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3908A" w14:textId="189CD1D9" w:rsidR="008919A3" w:rsidRDefault="00E67571">
      <w:pPr>
        <w:rPr>
          <w:b/>
          <w:bCs/>
          <w:u w:val="single"/>
        </w:rPr>
      </w:pPr>
      <w:r>
        <w:rPr>
          <w:noProof/>
        </w:rPr>
        <w:drawing>
          <wp:anchor distT="0" distB="0" distL="114300" distR="114300" simplePos="0" relativeHeight="251658240" behindDoc="0" locked="0" layoutInCell="1" allowOverlap="1" wp14:anchorId="4FC32957" wp14:editId="6E767C04">
            <wp:simplePos x="0" y="0"/>
            <wp:positionH relativeFrom="margin">
              <wp:posOffset>-586740</wp:posOffset>
            </wp:positionH>
            <wp:positionV relativeFrom="margin">
              <wp:posOffset>111760</wp:posOffset>
            </wp:positionV>
            <wp:extent cx="1624965" cy="163867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624965" cy="1638678"/>
                    </a:xfrm>
                    <a:prstGeom prst="rect">
                      <a:avLst/>
                    </a:prstGeom>
                  </pic:spPr>
                </pic:pic>
              </a:graphicData>
            </a:graphic>
            <wp14:sizeRelH relativeFrom="margin">
              <wp14:pctWidth>0</wp14:pctWidth>
            </wp14:sizeRelH>
            <wp14:sizeRelV relativeFrom="margin">
              <wp14:pctHeight>0</wp14:pctHeight>
            </wp14:sizeRelV>
          </wp:anchor>
        </w:drawing>
      </w:r>
    </w:p>
    <w:p w14:paraId="2F85AA32" w14:textId="204BD7A6" w:rsidR="008919A3" w:rsidRDefault="008919A3">
      <w:pPr>
        <w:rPr>
          <w:b/>
          <w:bCs/>
          <w:u w:val="single"/>
        </w:rPr>
      </w:pPr>
    </w:p>
    <w:p w14:paraId="474CDAC3" w14:textId="0405C373" w:rsidR="004610AA" w:rsidRPr="008919A3" w:rsidRDefault="00E67571" w:rsidP="008919A3">
      <w:pPr>
        <w:jc w:val="center"/>
        <w:rPr>
          <w:b/>
          <w:bCs/>
          <w:u w:val="single"/>
        </w:rPr>
      </w:pPr>
      <w:r>
        <w:rPr>
          <w:noProof/>
        </w:rPr>
        <w:drawing>
          <wp:anchor distT="0" distB="0" distL="114300" distR="114300" simplePos="0" relativeHeight="251659264" behindDoc="0" locked="0" layoutInCell="1" allowOverlap="1" wp14:anchorId="14EBC688" wp14:editId="17414062">
            <wp:simplePos x="0" y="0"/>
            <wp:positionH relativeFrom="margin">
              <wp:posOffset>4603115</wp:posOffset>
            </wp:positionH>
            <wp:positionV relativeFrom="margin">
              <wp:posOffset>354965</wp:posOffset>
            </wp:positionV>
            <wp:extent cx="1812925" cy="12115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899" t="1778"/>
                    <a:stretch/>
                  </pic:blipFill>
                  <pic:spPr bwMode="auto">
                    <a:xfrm>
                      <a:off x="0" y="0"/>
                      <a:ext cx="1812925" cy="1211580"/>
                    </a:xfrm>
                    <a:prstGeom prst="rect">
                      <a:avLst/>
                    </a:prstGeom>
                    <a:ln>
                      <a:noFill/>
                    </a:ln>
                    <a:extLst>
                      <a:ext uri="{53640926-AAD7-44D8-BBD7-CCE9431645EC}">
                        <a14:shadowObscured xmlns:a14="http://schemas.microsoft.com/office/drawing/2010/main"/>
                      </a:ext>
                    </a:extLst>
                  </pic:spPr>
                </pic:pic>
              </a:graphicData>
            </a:graphic>
          </wp:anchor>
        </w:drawing>
      </w:r>
      <w:r w:rsidR="008919A3" w:rsidRPr="008919A3">
        <w:rPr>
          <w:b/>
          <w:bCs/>
          <w:u w:val="single"/>
        </w:rPr>
        <w:t>Year 7 Learning Task</w:t>
      </w:r>
    </w:p>
    <w:p w14:paraId="73C5B48A" w14:textId="23D5C0A9" w:rsidR="008919A3" w:rsidRDefault="008919A3" w:rsidP="008919A3">
      <w:pPr>
        <w:jc w:val="center"/>
        <w:rPr>
          <w:b/>
          <w:bCs/>
          <w:u w:val="single"/>
        </w:rPr>
      </w:pPr>
      <w:r w:rsidRPr="008919A3">
        <w:rPr>
          <w:b/>
          <w:bCs/>
          <w:u w:val="single"/>
        </w:rPr>
        <w:t>Life of a Monk</w:t>
      </w:r>
    </w:p>
    <w:p w14:paraId="15A2039E" w14:textId="2C415C11" w:rsidR="008919A3" w:rsidRDefault="008919A3" w:rsidP="008919A3">
      <w:pPr>
        <w:jc w:val="center"/>
        <w:rPr>
          <w:b/>
          <w:bCs/>
          <w:u w:val="single"/>
        </w:rPr>
      </w:pPr>
    </w:p>
    <w:p w14:paraId="36FBD0EA" w14:textId="51298EFF" w:rsidR="008919A3" w:rsidRDefault="008919A3" w:rsidP="008919A3">
      <w:pPr>
        <w:jc w:val="center"/>
        <w:rPr>
          <w:b/>
          <w:bCs/>
        </w:rPr>
      </w:pPr>
      <w:r w:rsidRPr="008919A3">
        <w:rPr>
          <w:b/>
          <w:bCs/>
        </w:rPr>
        <w:t>Your learning task for the four lessons is to investigate the day in the life of a Medieval Monk.</w:t>
      </w:r>
      <w:r w:rsidRPr="008919A3">
        <w:rPr>
          <w:noProof/>
        </w:rPr>
        <w:t xml:space="preserve"> </w:t>
      </w:r>
    </w:p>
    <w:p w14:paraId="343E1CEB" w14:textId="12EBA76F" w:rsidR="008919A3" w:rsidRDefault="008919A3">
      <w:pPr>
        <w:rPr>
          <w:b/>
          <w:bCs/>
        </w:rPr>
      </w:pPr>
    </w:p>
    <w:p w14:paraId="75831A7F" w14:textId="419C7DC9" w:rsidR="00E67571" w:rsidRDefault="00E67571">
      <w:pPr>
        <w:rPr>
          <w:b/>
          <w:bCs/>
        </w:rPr>
      </w:pPr>
    </w:p>
    <w:p w14:paraId="2B926768" w14:textId="77777777" w:rsidR="00E67571" w:rsidRDefault="00E67571">
      <w:pPr>
        <w:rPr>
          <w:b/>
          <w:bCs/>
        </w:rPr>
      </w:pPr>
    </w:p>
    <w:tbl>
      <w:tblPr>
        <w:tblStyle w:val="TableGrid"/>
        <w:tblW w:w="10916" w:type="dxa"/>
        <w:tblInd w:w="-856" w:type="dxa"/>
        <w:tblLook w:val="04A0" w:firstRow="1" w:lastRow="0" w:firstColumn="1" w:lastColumn="0" w:noHBand="0" w:noVBand="1"/>
      </w:tblPr>
      <w:tblGrid>
        <w:gridCol w:w="1277"/>
        <w:gridCol w:w="9639"/>
      </w:tblGrid>
      <w:tr w:rsidR="008919A3" w14:paraId="48584F22" w14:textId="77777777" w:rsidTr="008919A3">
        <w:tc>
          <w:tcPr>
            <w:tcW w:w="1277" w:type="dxa"/>
            <w:vAlign w:val="center"/>
          </w:tcPr>
          <w:p w14:paraId="3B1CE1D8" w14:textId="1AED81C8" w:rsidR="008919A3" w:rsidRDefault="008919A3" w:rsidP="008919A3">
            <w:pPr>
              <w:jc w:val="center"/>
              <w:rPr>
                <w:b/>
                <w:bCs/>
              </w:rPr>
            </w:pPr>
            <w:r>
              <w:rPr>
                <w:b/>
                <w:bCs/>
              </w:rPr>
              <w:t>Lesson</w:t>
            </w:r>
          </w:p>
        </w:tc>
        <w:tc>
          <w:tcPr>
            <w:tcW w:w="9639" w:type="dxa"/>
            <w:vAlign w:val="center"/>
          </w:tcPr>
          <w:p w14:paraId="5E10DF6D" w14:textId="474617B6" w:rsidR="008919A3" w:rsidRDefault="008919A3" w:rsidP="008919A3">
            <w:pPr>
              <w:rPr>
                <w:b/>
                <w:bCs/>
              </w:rPr>
            </w:pPr>
            <w:r>
              <w:rPr>
                <w:b/>
                <w:bCs/>
              </w:rPr>
              <w:t>TASK TO BE COMPLETED</w:t>
            </w:r>
          </w:p>
        </w:tc>
      </w:tr>
      <w:tr w:rsidR="008919A3" w14:paraId="68C9B572" w14:textId="77777777" w:rsidTr="008919A3">
        <w:trPr>
          <w:trHeight w:val="3605"/>
        </w:trPr>
        <w:tc>
          <w:tcPr>
            <w:tcW w:w="1277" w:type="dxa"/>
            <w:vAlign w:val="center"/>
          </w:tcPr>
          <w:p w14:paraId="7EE0B2D3" w14:textId="24988A2F" w:rsidR="008919A3" w:rsidRPr="008919A3" w:rsidRDefault="008919A3" w:rsidP="008919A3">
            <w:pPr>
              <w:jc w:val="center"/>
            </w:pPr>
            <w:r w:rsidRPr="008919A3">
              <w:t>1</w:t>
            </w:r>
          </w:p>
        </w:tc>
        <w:tc>
          <w:tcPr>
            <w:tcW w:w="9639" w:type="dxa"/>
            <w:vAlign w:val="center"/>
          </w:tcPr>
          <w:p w14:paraId="6B10B694" w14:textId="64205E87" w:rsidR="008919A3" w:rsidRDefault="008919A3" w:rsidP="008919A3">
            <w:r w:rsidRPr="008919A3">
              <w:t>Research Life as a Medieval Monk.  Use the websites below to help.  However, try to use other resources to complete your research. Reference books for example.  Your research should be collected together in the form of bullet pointed information</w:t>
            </w:r>
            <w:r>
              <w:t xml:space="preserve"> –</w:t>
            </w:r>
            <w:r w:rsidRPr="008919A3">
              <w:t xml:space="preserve"> not a collection of copy and paste</w:t>
            </w:r>
            <w:r>
              <w:t>.</w:t>
            </w:r>
          </w:p>
          <w:p w14:paraId="59D54FE9" w14:textId="77777777" w:rsidR="008919A3" w:rsidRPr="008919A3" w:rsidRDefault="008919A3" w:rsidP="008919A3"/>
          <w:p w14:paraId="55AFF41B" w14:textId="26427253" w:rsidR="008919A3" w:rsidRPr="008919A3" w:rsidRDefault="008919A3" w:rsidP="008919A3">
            <w:hyperlink r:id="rId11" w:history="1">
              <w:r w:rsidRPr="008919A3">
                <w:rPr>
                  <w:rStyle w:val="Hyperlink"/>
                </w:rPr>
                <w:t>https://www.ducksters.com/history/middle_ages_monastery.php</w:t>
              </w:r>
            </w:hyperlink>
          </w:p>
          <w:p w14:paraId="0D3942F0" w14:textId="47C45B67" w:rsidR="008919A3" w:rsidRPr="008919A3" w:rsidRDefault="008919A3" w:rsidP="008919A3">
            <w:hyperlink r:id="rId12" w:history="1">
              <w:r w:rsidRPr="008919A3">
                <w:rPr>
                  <w:rStyle w:val="Hyperlink"/>
                </w:rPr>
                <w:t>https://www.bbc.co.uk/bitesize/guides/znjnb9q/revision/3</w:t>
              </w:r>
            </w:hyperlink>
            <w:r w:rsidRPr="008919A3">
              <w:t xml:space="preserve"> </w:t>
            </w:r>
            <w:r w:rsidRPr="008919A3">
              <w:t xml:space="preserve">  </w:t>
            </w:r>
            <w:hyperlink r:id="rId13" w:history="1">
              <w:r w:rsidRPr="008919A3">
                <w:rPr>
                  <w:rStyle w:val="Hyperlink"/>
                </w:rPr>
                <w:t>https://www.ancient.eu/article/1293/the-daily-life-of-medieval-monks</w:t>
              </w:r>
            </w:hyperlink>
            <w:r w:rsidRPr="008919A3">
              <w:t xml:space="preserve"> </w:t>
            </w:r>
            <w:r w:rsidRPr="008919A3">
              <w:t xml:space="preserve">  </w:t>
            </w:r>
            <w:hyperlink r:id="rId14" w:history="1">
              <w:r w:rsidRPr="008919A3">
                <w:rPr>
                  <w:rStyle w:val="Hyperlink"/>
                </w:rPr>
                <w:t>http://www.lordsandladies.org/daily-life-monk-middle-ages.htm</w:t>
              </w:r>
            </w:hyperlink>
            <w:r w:rsidRPr="008919A3">
              <w:t xml:space="preserve"> </w:t>
            </w:r>
            <w:r w:rsidRPr="008919A3">
              <w:t xml:space="preserve">  </w:t>
            </w:r>
            <w:hyperlink r:id="rId15" w:history="1">
              <w:r w:rsidRPr="008919A3">
                <w:rPr>
                  <w:rStyle w:val="Hyperlink"/>
                </w:rPr>
                <w:t>https://schoolhistory.co.uk/notes/medieval-monasteries</w:t>
              </w:r>
            </w:hyperlink>
            <w:r w:rsidRPr="008919A3">
              <w:t xml:space="preserve"> </w:t>
            </w:r>
            <w:r w:rsidRPr="008919A3">
              <w:t xml:space="preserve">  </w:t>
            </w:r>
            <w:hyperlink r:id="rId16" w:history="1">
              <w:r w:rsidRPr="008919A3">
                <w:rPr>
                  <w:rStyle w:val="Hyperlink"/>
                </w:rPr>
                <w:t>https://www.youtube.com/watch?v=ewbjWSAVDLI</w:t>
              </w:r>
            </w:hyperlink>
            <w:r w:rsidRPr="008919A3">
              <w:t xml:space="preserve"> </w:t>
            </w:r>
            <w:r w:rsidRPr="008919A3">
              <w:t xml:space="preserve"> </w:t>
            </w:r>
            <w:r w:rsidRPr="008919A3">
              <w:t xml:space="preserve"> </w:t>
            </w:r>
            <w:r w:rsidRPr="008919A3">
              <w:t xml:space="preserve"> </w:t>
            </w:r>
            <w:hyperlink r:id="rId17" w:history="1">
              <w:r w:rsidRPr="008919A3">
                <w:rPr>
                  <w:rStyle w:val="Hyperlink"/>
                </w:rPr>
                <w:t>https://www.youtube.com/watch?v=ikicnfBQEcw</w:t>
              </w:r>
            </w:hyperlink>
            <w:r w:rsidRPr="008919A3">
              <w:t xml:space="preserve"> </w:t>
            </w:r>
          </w:p>
        </w:tc>
      </w:tr>
      <w:tr w:rsidR="008919A3" w14:paraId="7DA67056" w14:textId="77777777" w:rsidTr="008919A3">
        <w:trPr>
          <w:trHeight w:val="1269"/>
        </w:trPr>
        <w:tc>
          <w:tcPr>
            <w:tcW w:w="1277" w:type="dxa"/>
            <w:vAlign w:val="center"/>
          </w:tcPr>
          <w:p w14:paraId="1D42C277" w14:textId="0AF9ED37" w:rsidR="008919A3" w:rsidRPr="008919A3" w:rsidRDefault="008919A3" w:rsidP="008919A3">
            <w:pPr>
              <w:jc w:val="center"/>
            </w:pPr>
            <w:r w:rsidRPr="008919A3">
              <w:t>2</w:t>
            </w:r>
          </w:p>
        </w:tc>
        <w:tc>
          <w:tcPr>
            <w:tcW w:w="9639" w:type="dxa"/>
            <w:vAlign w:val="center"/>
          </w:tcPr>
          <w:p w14:paraId="252AFFDC" w14:textId="56ECABBA" w:rsidR="008919A3" w:rsidRPr="008919A3" w:rsidRDefault="008919A3" w:rsidP="008919A3">
            <w:r w:rsidRPr="008919A3">
              <w:t>Using the research that students have carried out they will need to create a storyboard about the day in the life of a medieval monk. They will need to consider both their monk’s role in the church is along with which order they belong to.</w:t>
            </w:r>
          </w:p>
        </w:tc>
      </w:tr>
      <w:tr w:rsidR="008919A3" w14:paraId="73CB3F63" w14:textId="77777777" w:rsidTr="008919A3">
        <w:trPr>
          <w:trHeight w:val="1414"/>
        </w:trPr>
        <w:tc>
          <w:tcPr>
            <w:tcW w:w="1277" w:type="dxa"/>
            <w:vAlign w:val="center"/>
          </w:tcPr>
          <w:p w14:paraId="75309624" w14:textId="085DADDF" w:rsidR="008919A3" w:rsidRPr="008919A3" w:rsidRDefault="008919A3" w:rsidP="008919A3">
            <w:pPr>
              <w:jc w:val="center"/>
            </w:pPr>
            <w:r w:rsidRPr="008919A3">
              <w:t>3 and 4</w:t>
            </w:r>
          </w:p>
        </w:tc>
        <w:tc>
          <w:tcPr>
            <w:tcW w:w="9639" w:type="dxa"/>
            <w:vAlign w:val="center"/>
          </w:tcPr>
          <w:p w14:paraId="63FCC981" w14:textId="40282E8F" w:rsidR="008919A3" w:rsidRPr="008919A3" w:rsidRDefault="008919A3" w:rsidP="008919A3">
            <w:r w:rsidRPr="008919A3">
              <w:t xml:space="preserve">Using this information will need to create a survival guide booklet for a newly arrived medieval monk. It will need to cover every aspect of life as a medieval monk. It will need to be detailed, neat and well laid out. Remember the novice will know nothing about life as a medieval monk so it will be your duty to show them how to behave.  </w:t>
            </w:r>
          </w:p>
        </w:tc>
      </w:tr>
    </w:tbl>
    <w:p w14:paraId="5FB526FB" w14:textId="77777777" w:rsidR="008919A3" w:rsidRPr="008919A3" w:rsidRDefault="008919A3">
      <w:pPr>
        <w:rPr>
          <w:b/>
          <w:bCs/>
        </w:rPr>
      </w:pPr>
      <w:bookmarkStart w:id="0" w:name="_GoBack"/>
      <w:bookmarkEnd w:id="0"/>
    </w:p>
    <w:sectPr w:rsidR="008919A3" w:rsidRPr="008919A3">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02FF6" w14:textId="77777777" w:rsidR="00D517EF" w:rsidRDefault="00D517EF" w:rsidP="008919A3">
      <w:r>
        <w:separator/>
      </w:r>
    </w:p>
  </w:endnote>
  <w:endnote w:type="continuationSeparator" w:id="0">
    <w:p w14:paraId="7A9102AB" w14:textId="77777777" w:rsidR="00D517EF" w:rsidRDefault="00D517EF" w:rsidP="0089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37EA7" w14:textId="77777777" w:rsidR="00D517EF" w:rsidRDefault="00D517EF" w:rsidP="008919A3">
      <w:r>
        <w:separator/>
      </w:r>
    </w:p>
  </w:footnote>
  <w:footnote w:type="continuationSeparator" w:id="0">
    <w:p w14:paraId="5A09EBC2" w14:textId="77777777" w:rsidR="00D517EF" w:rsidRDefault="00D517EF" w:rsidP="00891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3B497" w14:textId="598EBFB1" w:rsidR="008919A3" w:rsidRDefault="008919A3">
    <w:pPr>
      <w:pStyle w:val="Header"/>
      <w:rPr>
        <w:b/>
        <w:bCs/>
        <w:sz w:val="22"/>
        <w:szCs w:val="20"/>
      </w:rPr>
    </w:pPr>
    <w:r w:rsidRPr="008919A3">
      <w:rPr>
        <w:b/>
        <w:bCs/>
        <w:noProof/>
        <w:sz w:val="22"/>
        <w:szCs w:val="20"/>
      </w:rPr>
      <w:drawing>
        <wp:anchor distT="0" distB="0" distL="114300" distR="114300" simplePos="0" relativeHeight="251658240" behindDoc="0" locked="0" layoutInCell="1" allowOverlap="1" wp14:anchorId="2AB75C2E" wp14:editId="59B5D2D0">
          <wp:simplePos x="0" y="0"/>
          <wp:positionH relativeFrom="margin">
            <wp:posOffset>4716780</wp:posOffset>
          </wp:positionH>
          <wp:positionV relativeFrom="topMargin">
            <wp:posOffset>64135</wp:posOffset>
          </wp:positionV>
          <wp:extent cx="1865630" cy="728345"/>
          <wp:effectExtent l="0" t="0" r="1270" b="0"/>
          <wp:wrapSquare wrapText="bothSides"/>
          <wp:docPr id="294" name="Picture 294"/>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865630" cy="728345"/>
                  </a:xfrm>
                  <a:prstGeom prst="rect">
                    <a:avLst/>
                  </a:prstGeom>
                  <a:noFill/>
                </pic:spPr>
              </pic:pic>
            </a:graphicData>
          </a:graphic>
          <wp14:sizeRelH relativeFrom="margin">
            <wp14:pctWidth>0</wp14:pctWidth>
          </wp14:sizeRelH>
          <wp14:sizeRelV relativeFrom="margin">
            <wp14:pctHeight>0</wp14:pctHeight>
          </wp14:sizeRelV>
        </wp:anchor>
      </w:drawing>
    </w:r>
    <w:r w:rsidRPr="008919A3">
      <w:rPr>
        <w:b/>
        <w:bCs/>
        <w:sz w:val="22"/>
        <w:szCs w:val="20"/>
      </w:rPr>
      <w:t>HIAS History Team Home Learning Resource</w:t>
    </w:r>
  </w:p>
  <w:p w14:paraId="545CD3FF" w14:textId="26CC4028" w:rsidR="00E67571" w:rsidRPr="008919A3" w:rsidRDefault="00E67571">
    <w:pPr>
      <w:pStyle w:val="Header"/>
      <w:rPr>
        <w:b/>
        <w:bCs/>
        <w:sz w:val="22"/>
        <w:szCs w:val="20"/>
      </w:rPr>
    </w:pPr>
    <w:r>
      <w:rPr>
        <w:b/>
        <w:bCs/>
        <w:sz w:val="22"/>
        <w:szCs w:val="20"/>
      </w:rPr>
      <w:t>Author: Alicia Binding, Calthorpe Park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A3"/>
    <w:rsid w:val="004610AA"/>
    <w:rsid w:val="008919A3"/>
    <w:rsid w:val="00A673DA"/>
    <w:rsid w:val="00D517EF"/>
    <w:rsid w:val="00E67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B2C07"/>
  <w15:chartTrackingRefBased/>
  <w15:docId w15:val="{0DAB5416-684E-4B1F-B891-FEECD82C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3D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9A3"/>
    <w:pPr>
      <w:tabs>
        <w:tab w:val="center" w:pos="4513"/>
        <w:tab w:val="right" w:pos="9026"/>
      </w:tabs>
    </w:pPr>
  </w:style>
  <w:style w:type="character" w:customStyle="1" w:styleId="HeaderChar">
    <w:name w:val="Header Char"/>
    <w:basedOn w:val="DefaultParagraphFont"/>
    <w:link w:val="Header"/>
    <w:uiPriority w:val="99"/>
    <w:rsid w:val="008919A3"/>
    <w:rPr>
      <w:rFonts w:ascii="Arial" w:hAnsi="Arial"/>
      <w:sz w:val="24"/>
    </w:rPr>
  </w:style>
  <w:style w:type="paragraph" w:styleId="Footer">
    <w:name w:val="footer"/>
    <w:basedOn w:val="Normal"/>
    <w:link w:val="FooterChar"/>
    <w:uiPriority w:val="99"/>
    <w:unhideWhenUsed/>
    <w:rsid w:val="008919A3"/>
    <w:pPr>
      <w:tabs>
        <w:tab w:val="center" w:pos="4513"/>
        <w:tab w:val="right" w:pos="9026"/>
      </w:tabs>
    </w:pPr>
  </w:style>
  <w:style w:type="character" w:customStyle="1" w:styleId="FooterChar">
    <w:name w:val="Footer Char"/>
    <w:basedOn w:val="DefaultParagraphFont"/>
    <w:link w:val="Footer"/>
    <w:uiPriority w:val="99"/>
    <w:rsid w:val="008919A3"/>
    <w:rPr>
      <w:rFonts w:ascii="Arial" w:hAnsi="Arial"/>
      <w:sz w:val="24"/>
    </w:rPr>
  </w:style>
  <w:style w:type="table" w:styleId="TableGrid">
    <w:name w:val="Table Grid"/>
    <w:basedOn w:val="TableNormal"/>
    <w:uiPriority w:val="39"/>
    <w:rsid w:val="00891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9A3"/>
    <w:rPr>
      <w:color w:val="0563C1" w:themeColor="hyperlink"/>
      <w:u w:val="single"/>
    </w:rPr>
  </w:style>
  <w:style w:type="character" w:styleId="UnresolvedMention">
    <w:name w:val="Unresolved Mention"/>
    <w:basedOn w:val="DefaultParagraphFont"/>
    <w:uiPriority w:val="99"/>
    <w:semiHidden/>
    <w:unhideWhenUsed/>
    <w:rsid w:val="00891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ncient.eu/article/1293/the-daily-life-of-medieval-monk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bbc.co.uk/bitesize/guides/znjnb9q/revision/3" TargetMode="External"/><Relationship Id="rId17" Type="http://schemas.openxmlformats.org/officeDocument/2006/relationships/hyperlink" Target="https://www.youtube.com/watch?v=ikicnfBQEcw" TargetMode="External"/><Relationship Id="rId2" Type="http://schemas.openxmlformats.org/officeDocument/2006/relationships/customXml" Target="../customXml/item2.xml"/><Relationship Id="rId16" Type="http://schemas.openxmlformats.org/officeDocument/2006/relationships/hyperlink" Target="https://www.youtube.com/watch?v=ewbjWSAVDL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ucksters.com/history/middle_ages_monastery.php" TargetMode="External"/><Relationship Id="rId5" Type="http://schemas.openxmlformats.org/officeDocument/2006/relationships/settings" Target="settings.xml"/><Relationship Id="rId15" Type="http://schemas.openxmlformats.org/officeDocument/2006/relationships/hyperlink" Target="https://schoolhistory.co.uk/notes/medieval-monasteries"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lordsandladies.org/daily-life-monk-middle-age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A98446DD4B35408626C5CD05C780AF" ma:contentTypeVersion="13" ma:contentTypeDescription="Create a new document." ma:contentTypeScope="" ma:versionID="715d1da309431401e69c8133a9bc8de2">
  <xsd:schema xmlns:xsd="http://www.w3.org/2001/XMLSchema" xmlns:xs="http://www.w3.org/2001/XMLSchema" xmlns:p="http://schemas.microsoft.com/office/2006/metadata/properties" xmlns:ns3="d6c9f295-6866-40ba-9ed9-513ce23f1344" xmlns:ns4="7877a85d-1b44-49b4-b533-86f3b630674e" targetNamespace="http://schemas.microsoft.com/office/2006/metadata/properties" ma:root="true" ma:fieldsID="564dac96fbe4e08f0754765b8fbf2862" ns3:_="" ns4:_="">
    <xsd:import namespace="d6c9f295-6866-40ba-9ed9-513ce23f1344"/>
    <xsd:import namespace="7877a85d-1b44-49b4-b533-86f3b63067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9f295-6866-40ba-9ed9-513ce23f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7a85d-1b44-49b4-b533-86f3b63067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A7401-4F69-4DD9-AA26-F1899F7F9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9f295-6866-40ba-9ed9-513ce23f1344"/>
    <ds:schemaRef ds:uri="7877a85d-1b44-49b4-b533-86f3b6306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6D356-2234-4B05-8F24-99280A6BCE20}">
  <ds:schemaRefs>
    <ds:schemaRef ds:uri="http://schemas.microsoft.com/sharepoint/v3/contenttype/forms"/>
  </ds:schemaRefs>
</ds:datastoreItem>
</file>

<file path=customXml/itemProps3.xml><?xml version="1.0" encoding="utf-8"?>
<ds:datastoreItem xmlns:ds="http://schemas.openxmlformats.org/officeDocument/2006/customXml" ds:itemID="{25D34FF1-BFA6-4B99-B4FA-54648683FA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292</Words>
  <Characters>1668</Characters>
  <Application>Microsoft Office Word</Application>
  <DocSecurity>0</DocSecurity>
  <Lines>13</Lines>
  <Paragraphs>3</Paragraphs>
  <ScaleCrop>false</ScaleCrop>
  <Company>Hampshire County Council</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Willmott, Shauna</dc:creator>
  <cp:keywords/>
  <dc:description/>
  <cp:lastModifiedBy>Willmott, Shauna</cp:lastModifiedBy>
  <cp:revision>2</cp:revision>
  <dcterms:created xsi:type="dcterms:W3CDTF">2020-03-23T10:41:00Z</dcterms:created>
  <dcterms:modified xsi:type="dcterms:W3CDTF">2020-03-23T10:48:00Z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0x01010018A98446DD4B35408626C5CD05C780AF</vt:lpwstr>
  </property>
</Properties>
</file>