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58D9F" w14:textId="77777777" w:rsidR="00830758" w:rsidRPr="00830758" w:rsidRDefault="00830758" w:rsidP="00830758">
      <w:pPr>
        <w:jc w:val="center"/>
        <w:rPr>
          <w:rFonts w:ascii="Comic Sans MS" w:eastAsia="Times New Roman" w:hAnsi="Comic Sans MS" w:cs="Times New Roman"/>
          <w:b/>
          <w:sz w:val="32"/>
          <w:u w:val="single"/>
        </w:rPr>
      </w:pPr>
      <w:r>
        <w:rPr>
          <w:rFonts w:ascii="Comic Sans MS" w:eastAsia="Times New Roman" w:hAnsi="Comic Sans MS" w:cs="Times New Roman"/>
          <w:b/>
          <w:sz w:val="32"/>
          <w:u w:val="single"/>
        </w:rPr>
        <w:t>‘</w:t>
      </w:r>
      <w:r w:rsidRPr="00830758">
        <w:rPr>
          <w:rFonts w:ascii="Comic Sans MS" w:eastAsia="Times New Roman" w:hAnsi="Comic Sans MS" w:cs="Times New Roman"/>
          <w:b/>
          <w:sz w:val="32"/>
          <w:u w:val="single"/>
        </w:rPr>
        <w:t>The Half Has Never Been Told</w:t>
      </w:r>
      <w:r>
        <w:rPr>
          <w:rFonts w:ascii="Comic Sans MS" w:eastAsia="Times New Roman" w:hAnsi="Comic Sans MS" w:cs="Times New Roman"/>
          <w:b/>
          <w:sz w:val="32"/>
          <w:u w:val="single"/>
        </w:rPr>
        <w:t xml:space="preserve">’, </w:t>
      </w:r>
      <w:r w:rsidRPr="00830758">
        <w:rPr>
          <w:rFonts w:ascii="Comic Sans MS" w:eastAsia="Times New Roman" w:hAnsi="Comic Sans MS" w:cs="Times New Roman"/>
          <w:b/>
          <w:sz w:val="32"/>
          <w:u w:val="single"/>
        </w:rPr>
        <w:t>Edward E. Baptist</w:t>
      </w:r>
    </w:p>
    <w:p w14:paraId="3A46ED7F" w14:textId="77777777" w:rsidR="00830758" w:rsidRPr="00830758" w:rsidRDefault="00830758" w:rsidP="00830758">
      <w:pPr>
        <w:rPr>
          <w:rFonts w:ascii="Comic Sans MS" w:eastAsia="Times New Roman" w:hAnsi="Comic Sans MS" w:cs="Times New Roman"/>
          <w:b/>
          <w:sz w:val="32"/>
          <w:u w:val="single"/>
        </w:rPr>
      </w:pPr>
      <w:r>
        <w:rPr>
          <w:rFonts w:ascii="Comic Sans MS" w:eastAsia="Times New Roman" w:hAnsi="Comic Sans MS" w:cs="Times New Roman"/>
          <w:b/>
          <w:sz w:val="32"/>
          <w:u w:val="single"/>
        </w:rPr>
        <w:t>Rachel</w:t>
      </w:r>
      <w:r w:rsidRPr="00830758">
        <w:rPr>
          <w:rFonts w:ascii="Comic Sans MS" w:eastAsia="Times New Roman" w:hAnsi="Comic Sans MS" w:cs="Times New Roman"/>
          <w:b/>
          <w:sz w:val="32"/>
          <w:u w:val="single"/>
        </w:rPr>
        <w:t>: Slave Auctions</w:t>
      </w:r>
    </w:p>
    <w:p w14:paraId="4E11E7CB" w14:textId="77777777" w:rsidR="00830758" w:rsidRPr="00830758" w:rsidRDefault="00830758" w:rsidP="00830758">
      <w:pPr>
        <w:rPr>
          <w:rFonts w:ascii="Comic Sans MS" w:eastAsia="Times New Roman" w:hAnsi="Comic Sans MS" w:cs="Times New Roman"/>
          <w:sz w:val="28"/>
        </w:rPr>
      </w:pPr>
      <w:r w:rsidRPr="00830758">
        <w:rPr>
          <w:rFonts w:ascii="Comic Sans MS" w:eastAsia="Times New Roman" w:hAnsi="Comic Sans MS" w:cs="Times New Roman"/>
          <w:sz w:val="28"/>
        </w:rPr>
        <w:t xml:space="preserve">Rachel arrived in New Orleans in January 1819. After a long spell locked aboard a trading ship, she was taken to </w:t>
      </w:r>
      <w:proofErr w:type="spellStart"/>
      <w:r w:rsidRPr="00830758">
        <w:rPr>
          <w:rFonts w:ascii="Comic Sans MS" w:eastAsia="Times New Roman" w:hAnsi="Comic Sans MS" w:cs="Times New Roman"/>
          <w:sz w:val="28"/>
        </w:rPr>
        <w:t>Maspero’s</w:t>
      </w:r>
      <w:proofErr w:type="spellEnd"/>
      <w:r w:rsidRPr="00830758">
        <w:rPr>
          <w:rFonts w:ascii="Comic Sans MS" w:eastAsia="Times New Roman" w:hAnsi="Comic Sans MS" w:cs="Times New Roman"/>
          <w:sz w:val="28"/>
        </w:rPr>
        <w:t xml:space="preserve"> Coffee House. This was no Costa or Starbucks, it was a dark prison, filled with fumes from whisky and tobacco. Here Rachel and many others were sold. </w:t>
      </w:r>
    </w:p>
    <w:p w14:paraId="1FF63B9A" w14:textId="77777777" w:rsidR="00830758" w:rsidRPr="00830758" w:rsidRDefault="00830758" w:rsidP="00830758">
      <w:pPr>
        <w:rPr>
          <w:rFonts w:ascii="Comic Sans MS" w:eastAsia="Times New Roman" w:hAnsi="Comic Sans MS" w:cs="Times New Roman"/>
          <w:sz w:val="28"/>
        </w:rPr>
      </w:pPr>
      <w:r w:rsidRPr="00830758">
        <w:rPr>
          <w:rFonts w:ascii="Comic Sans MS" w:eastAsia="Times New Roman" w:hAnsi="Comic Sans MS" w:cs="Times New Roman"/>
          <w:sz w:val="28"/>
        </w:rPr>
        <w:t>First, she was examined by perspective buyers: her legs, her arms, teeth and gums. Women were often forced to strip naked, their bodies examined to see if they might bear children. Questions were asked: ‘What sort of work can you do? Have you ever run away?’ Disobedient slaves were worth less to masters seeking to turn a profit.</w:t>
      </w:r>
    </w:p>
    <w:p w14:paraId="44594927" w14:textId="77777777" w:rsidR="00830758" w:rsidRPr="00830758" w:rsidRDefault="00830758" w:rsidP="00830758">
      <w:pPr>
        <w:rPr>
          <w:rFonts w:ascii="Comic Sans MS" w:eastAsia="Times New Roman" w:hAnsi="Comic Sans MS" w:cs="Times New Roman"/>
          <w:sz w:val="28"/>
        </w:rPr>
      </w:pPr>
      <w:r w:rsidRPr="00830758">
        <w:rPr>
          <w:rFonts w:ascii="Comic Sans MS" w:eastAsia="Times New Roman" w:hAnsi="Comic Sans MS" w:cs="Times New Roman"/>
          <w:sz w:val="28"/>
        </w:rPr>
        <w:t xml:space="preserve">In January 1819, a healthy </w:t>
      </w:r>
      <w:proofErr w:type="gramStart"/>
      <w:r w:rsidRPr="00830758">
        <w:rPr>
          <w:rFonts w:ascii="Comic Sans MS" w:eastAsia="Times New Roman" w:hAnsi="Comic Sans MS" w:cs="Times New Roman"/>
          <w:sz w:val="28"/>
        </w:rPr>
        <w:t>18 year old</w:t>
      </w:r>
      <w:proofErr w:type="gramEnd"/>
      <w:r w:rsidRPr="00830758">
        <w:rPr>
          <w:rFonts w:ascii="Comic Sans MS" w:eastAsia="Times New Roman" w:hAnsi="Comic Sans MS" w:cs="Times New Roman"/>
          <w:sz w:val="28"/>
        </w:rPr>
        <w:t xml:space="preserve"> male might reach $900-$1100 at auction (around $17,000 - $21,000 in today’s money). Rachel was sold for $800 to a man named William Fitz. The auctioneer’s hammer brought an end to her old life and signalled her transition to being little more than a pair of hands.</w:t>
      </w:r>
    </w:p>
    <w:p w14:paraId="30583E93" w14:textId="77777777" w:rsidR="00830758" w:rsidRPr="00830758" w:rsidRDefault="00830758" w:rsidP="00830758">
      <w:pPr>
        <w:rPr>
          <w:rFonts w:ascii="Comic Sans MS" w:eastAsia="Times New Roman" w:hAnsi="Comic Sans MS" w:cs="Times New Roman"/>
          <w:sz w:val="28"/>
        </w:rPr>
      </w:pPr>
      <w:r w:rsidRPr="00830758">
        <w:rPr>
          <w:rFonts w:eastAsia="Times New Roman" w:cs="Times New Roman"/>
          <w:noProof/>
          <w:lang w:eastAsia="en-GB"/>
        </w:rPr>
        <w:drawing>
          <wp:anchor distT="0" distB="0" distL="114300" distR="114300" simplePos="0" relativeHeight="251663360" behindDoc="0" locked="0" layoutInCell="1" allowOverlap="1" wp14:anchorId="2FFD599C" wp14:editId="25637A62">
            <wp:simplePos x="0" y="0"/>
            <wp:positionH relativeFrom="margin">
              <wp:posOffset>371475</wp:posOffset>
            </wp:positionH>
            <wp:positionV relativeFrom="paragraph">
              <wp:posOffset>138430</wp:posOffset>
            </wp:positionV>
            <wp:extent cx="5819775" cy="2943225"/>
            <wp:effectExtent l="0" t="0" r="9525" b="9525"/>
            <wp:wrapSquare wrapText="bothSides"/>
            <wp:docPr id="3" name="Picture 3" descr="Image result for slaves in a cotton field 1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laves in a cotton field 18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9775" cy="2943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656C56" w14:textId="77777777" w:rsidR="00830758" w:rsidRPr="00830758" w:rsidRDefault="00830758" w:rsidP="00830758">
      <w:pPr>
        <w:rPr>
          <w:rFonts w:ascii="Comic Sans MS" w:eastAsia="Times New Roman" w:hAnsi="Comic Sans MS" w:cs="Times New Roman"/>
          <w:b/>
          <w:sz w:val="28"/>
          <w:u w:val="single"/>
        </w:rPr>
      </w:pPr>
    </w:p>
    <w:p w14:paraId="01F9FE68" w14:textId="77777777" w:rsidR="00830758" w:rsidRDefault="00830758" w:rsidP="00830758">
      <w:pPr>
        <w:jc w:val="center"/>
        <w:rPr>
          <w:rFonts w:ascii="Comic Sans MS" w:eastAsia="Times New Roman" w:hAnsi="Comic Sans MS" w:cs="Times New Roman"/>
          <w:b/>
          <w:sz w:val="32"/>
          <w:u w:val="single"/>
        </w:rPr>
      </w:pPr>
    </w:p>
    <w:p w14:paraId="6EA1831E" w14:textId="77777777" w:rsidR="00830758" w:rsidRDefault="00830758" w:rsidP="00830758">
      <w:pPr>
        <w:jc w:val="center"/>
        <w:rPr>
          <w:rFonts w:ascii="Comic Sans MS" w:eastAsia="Times New Roman" w:hAnsi="Comic Sans MS" w:cs="Times New Roman"/>
          <w:b/>
          <w:sz w:val="32"/>
          <w:u w:val="single"/>
        </w:rPr>
      </w:pPr>
    </w:p>
    <w:p w14:paraId="452FFD9A" w14:textId="77777777" w:rsidR="00830758" w:rsidRDefault="00830758" w:rsidP="00830758">
      <w:pPr>
        <w:jc w:val="center"/>
        <w:rPr>
          <w:rFonts w:ascii="Comic Sans MS" w:eastAsia="Times New Roman" w:hAnsi="Comic Sans MS" w:cs="Times New Roman"/>
          <w:b/>
          <w:sz w:val="32"/>
          <w:u w:val="single"/>
        </w:rPr>
      </w:pPr>
    </w:p>
    <w:p w14:paraId="5D20D67C" w14:textId="77777777" w:rsidR="00830758" w:rsidRDefault="00830758" w:rsidP="00830758">
      <w:pPr>
        <w:jc w:val="center"/>
        <w:rPr>
          <w:rFonts w:ascii="Comic Sans MS" w:eastAsia="Times New Roman" w:hAnsi="Comic Sans MS" w:cs="Times New Roman"/>
          <w:b/>
          <w:sz w:val="32"/>
          <w:u w:val="single"/>
        </w:rPr>
      </w:pPr>
    </w:p>
    <w:p w14:paraId="4FD12F35" w14:textId="77777777" w:rsidR="00830758" w:rsidRDefault="00830758" w:rsidP="00830758">
      <w:pPr>
        <w:jc w:val="center"/>
        <w:rPr>
          <w:rFonts w:ascii="Comic Sans MS" w:eastAsia="Times New Roman" w:hAnsi="Comic Sans MS" w:cs="Times New Roman"/>
          <w:b/>
          <w:sz w:val="32"/>
          <w:u w:val="single"/>
        </w:rPr>
      </w:pPr>
    </w:p>
    <w:p w14:paraId="270CEE21" w14:textId="77777777" w:rsidR="00830758" w:rsidRPr="00830758" w:rsidRDefault="00830758" w:rsidP="00830758">
      <w:pPr>
        <w:jc w:val="center"/>
        <w:rPr>
          <w:rFonts w:ascii="Comic Sans MS" w:eastAsia="Times New Roman" w:hAnsi="Comic Sans MS" w:cs="Times New Roman"/>
          <w:b/>
          <w:sz w:val="32"/>
          <w:u w:val="single"/>
        </w:rPr>
      </w:pPr>
      <w:r>
        <w:rPr>
          <w:rFonts w:ascii="Comic Sans MS" w:eastAsia="Times New Roman" w:hAnsi="Comic Sans MS" w:cs="Times New Roman"/>
          <w:b/>
          <w:sz w:val="32"/>
          <w:u w:val="single"/>
        </w:rPr>
        <w:lastRenderedPageBreak/>
        <w:t>‘</w:t>
      </w:r>
      <w:r w:rsidRPr="00830758">
        <w:rPr>
          <w:rFonts w:ascii="Comic Sans MS" w:eastAsia="Times New Roman" w:hAnsi="Comic Sans MS" w:cs="Times New Roman"/>
          <w:b/>
          <w:sz w:val="32"/>
          <w:u w:val="single"/>
        </w:rPr>
        <w:t>The Half Has Never Been Told</w:t>
      </w:r>
      <w:r>
        <w:rPr>
          <w:rFonts w:ascii="Comic Sans MS" w:eastAsia="Times New Roman" w:hAnsi="Comic Sans MS" w:cs="Times New Roman"/>
          <w:b/>
          <w:sz w:val="32"/>
          <w:u w:val="single"/>
        </w:rPr>
        <w:t xml:space="preserve">’, </w:t>
      </w:r>
      <w:r w:rsidRPr="00830758">
        <w:rPr>
          <w:rFonts w:ascii="Comic Sans MS" w:eastAsia="Times New Roman" w:hAnsi="Comic Sans MS" w:cs="Times New Roman"/>
          <w:b/>
          <w:sz w:val="32"/>
          <w:u w:val="single"/>
        </w:rPr>
        <w:t>Edward E. Baptist</w:t>
      </w:r>
    </w:p>
    <w:p w14:paraId="361834B7" w14:textId="77777777" w:rsidR="00830758" w:rsidRPr="00830758" w:rsidRDefault="00830758" w:rsidP="00830758">
      <w:pPr>
        <w:rPr>
          <w:rFonts w:ascii="Comic Sans MS" w:eastAsia="Times New Roman" w:hAnsi="Comic Sans MS" w:cs="Times New Roman"/>
          <w:b/>
          <w:sz w:val="28"/>
          <w:u w:val="single"/>
        </w:rPr>
      </w:pPr>
      <w:r>
        <w:rPr>
          <w:rFonts w:ascii="Comic Sans MS" w:eastAsia="Times New Roman" w:hAnsi="Comic Sans MS" w:cs="Times New Roman"/>
          <w:b/>
          <w:sz w:val="28"/>
          <w:u w:val="single"/>
        </w:rPr>
        <w:t xml:space="preserve">Charles Ball - </w:t>
      </w:r>
      <w:r w:rsidRPr="00830758">
        <w:rPr>
          <w:rFonts w:ascii="Comic Sans MS" w:eastAsia="Times New Roman" w:hAnsi="Comic Sans MS" w:cs="Times New Roman"/>
          <w:b/>
          <w:sz w:val="28"/>
          <w:u w:val="single"/>
        </w:rPr>
        <w:t>A new type of slavery</w:t>
      </w:r>
    </w:p>
    <w:p w14:paraId="59AB2A51" w14:textId="77777777" w:rsidR="00830758" w:rsidRPr="00830758" w:rsidRDefault="00830758" w:rsidP="00830758">
      <w:pPr>
        <w:rPr>
          <w:rFonts w:ascii="Comic Sans MS" w:eastAsia="Times New Roman" w:hAnsi="Comic Sans MS" w:cs="Times New Roman"/>
          <w:sz w:val="28"/>
        </w:rPr>
      </w:pPr>
      <w:r w:rsidRPr="00830758">
        <w:rPr>
          <w:rFonts w:ascii="Comic Sans MS" w:eastAsia="Times New Roman" w:hAnsi="Comic Sans MS" w:cs="Times New Roman"/>
          <w:sz w:val="28"/>
        </w:rPr>
        <w:t>Charles Ball spent his youth on a plantation in Maryland working under the ‘task system’. Each slave was set a number of tasks to complete each day. One the tasks were complete, the slaves could use their spare time to tend to their own crops, go to church or relax. This all changed when Ball was sold and marched to a new plantation in Georgia, in the Deep South.</w:t>
      </w:r>
    </w:p>
    <w:p w14:paraId="16835D77" w14:textId="77777777" w:rsidR="00830758" w:rsidRPr="00830758" w:rsidRDefault="00830758" w:rsidP="00830758">
      <w:pPr>
        <w:rPr>
          <w:rFonts w:ascii="Comic Sans MS" w:eastAsia="Times New Roman" w:hAnsi="Comic Sans MS" w:cs="Times New Roman"/>
          <w:sz w:val="28"/>
        </w:rPr>
      </w:pPr>
      <w:r w:rsidRPr="00830758">
        <w:rPr>
          <w:rFonts w:ascii="Comic Sans MS" w:eastAsia="Times New Roman" w:hAnsi="Comic Sans MS" w:cs="Times New Roman"/>
          <w:sz w:val="28"/>
        </w:rPr>
        <w:t>Here the ‘pushing system’ was being developed. The invention of the cotton gin allowed planters to process as much cotton as could be picked (harvested). The pushing system drove the pace of picking by putting the fastest pickers at the head of the line of slaves to set the pace. The overseer could then target the heads of the lines rather than having to monitor each slave.</w:t>
      </w:r>
    </w:p>
    <w:p w14:paraId="48A55142" w14:textId="77777777" w:rsidR="00830758" w:rsidRDefault="00830758" w:rsidP="00830758">
      <w:pPr>
        <w:rPr>
          <w:rFonts w:ascii="Comic Sans MS" w:eastAsia="Times New Roman" w:hAnsi="Comic Sans MS" w:cs="Times New Roman"/>
          <w:sz w:val="28"/>
        </w:rPr>
      </w:pPr>
      <w:r w:rsidRPr="00830758">
        <w:rPr>
          <w:rFonts w:eastAsia="Times New Roman" w:cs="Times New Roman"/>
          <w:noProof/>
          <w:lang w:eastAsia="en-GB"/>
        </w:rPr>
        <w:drawing>
          <wp:anchor distT="0" distB="0" distL="114300" distR="114300" simplePos="0" relativeHeight="251661312" behindDoc="0" locked="0" layoutInCell="1" allowOverlap="1" wp14:anchorId="745ACABB" wp14:editId="5A204C90">
            <wp:simplePos x="0" y="0"/>
            <wp:positionH relativeFrom="margin">
              <wp:posOffset>3543300</wp:posOffset>
            </wp:positionH>
            <wp:positionV relativeFrom="paragraph">
              <wp:posOffset>104775</wp:posOffset>
            </wp:positionV>
            <wp:extent cx="2730537" cy="3933825"/>
            <wp:effectExtent l="0" t="0" r="0" b="0"/>
            <wp:wrapSquare wrapText="bothSides"/>
            <wp:docPr id="2" name="Picture 2" descr="Image result for a louisiana cotton plantation slave whipped by john ly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a louisiana cotton plantation slave whipped by john ly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0537" cy="3933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0758">
        <w:rPr>
          <w:rFonts w:ascii="Comic Sans MS" w:eastAsia="Times New Roman" w:hAnsi="Comic Sans MS" w:cs="Times New Roman"/>
          <w:sz w:val="28"/>
        </w:rPr>
        <w:t>Ball and other cotton slaves worked from before dawn until after sundown, first planting, then weeding, and finally picking. Slaves had to train their fingers to work faster and faster to meet the demands. On his first day of picking, Ball harvested 17kg of cotton, weighed by the overseer at the end of the day. This set his minimum. Should Ball ever pick less than his 17kg</w:t>
      </w:r>
      <w:r>
        <w:rPr>
          <w:rFonts w:ascii="Comic Sans MS" w:eastAsia="Times New Roman" w:hAnsi="Comic Sans MS" w:cs="Times New Roman"/>
          <w:sz w:val="28"/>
        </w:rPr>
        <w:t xml:space="preserve"> he would be brutally punished.</w:t>
      </w:r>
    </w:p>
    <w:p w14:paraId="092B1F35" w14:textId="77777777" w:rsidR="00830758" w:rsidRDefault="00830758" w:rsidP="00830758">
      <w:pPr>
        <w:rPr>
          <w:rFonts w:ascii="Comic Sans MS" w:eastAsia="Times New Roman" w:hAnsi="Comic Sans MS" w:cs="Times New Roman"/>
          <w:b/>
          <w:sz w:val="32"/>
          <w:u w:val="single"/>
        </w:rPr>
      </w:pPr>
    </w:p>
    <w:p w14:paraId="5658D9A4" w14:textId="77777777" w:rsidR="00830758" w:rsidRDefault="00830758" w:rsidP="00830758">
      <w:pPr>
        <w:rPr>
          <w:rFonts w:ascii="Comic Sans MS" w:eastAsia="Times New Roman" w:hAnsi="Comic Sans MS" w:cs="Times New Roman"/>
          <w:b/>
          <w:sz w:val="32"/>
          <w:u w:val="single"/>
        </w:rPr>
      </w:pPr>
    </w:p>
    <w:p w14:paraId="29A25AEC" w14:textId="77777777" w:rsidR="00830758" w:rsidRPr="00830758" w:rsidRDefault="00830758" w:rsidP="00830758">
      <w:pPr>
        <w:jc w:val="center"/>
        <w:rPr>
          <w:rFonts w:ascii="Comic Sans MS" w:eastAsia="Times New Roman" w:hAnsi="Comic Sans MS" w:cs="Times New Roman"/>
          <w:b/>
          <w:sz w:val="32"/>
          <w:u w:val="single"/>
        </w:rPr>
      </w:pPr>
      <w:r>
        <w:rPr>
          <w:rFonts w:ascii="Comic Sans MS" w:eastAsia="Times New Roman" w:hAnsi="Comic Sans MS" w:cs="Times New Roman"/>
          <w:b/>
          <w:sz w:val="32"/>
          <w:u w:val="single"/>
        </w:rPr>
        <w:lastRenderedPageBreak/>
        <w:t>‘</w:t>
      </w:r>
      <w:r w:rsidRPr="00830758">
        <w:rPr>
          <w:rFonts w:ascii="Comic Sans MS" w:eastAsia="Times New Roman" w:hAnsi="Comic Sans MS" w:cs="Times New Roman"/>
          <w:b/>
          <w:sz w:val="32"/>
          <w:u w:val="single"/>
        </w:rPr>
        <w:t>The Half Has Never Been Told</w:t>
      </w:r>
      <w:r>
        <w:rPr>
          <w:rFonts w:ascii="Comic Sans MS" w:eastAsia="Times New Roman" w:hAnsi="Comic Sans MS" w:cs="Times New Roman"/>
          <w:b/>
          <w:sz w:val="32"/>
          <w:u w:val="single"/>
        </w:rPr>
        <w:t xml:space="preserve">’, </w:t>
      </w:r>
      <w:r w:rsidRPr="00830758">
        <w:rPr>
          <w:rFonts w:ascii="Comic Sans MS" w:eastAsia="Times New Roman" w:hAnsi="Comic Sans MS" w:cs="Times New Roman"/>
          <w:b/>
          <w:sz w:val="32"/>
          <w:u w:val="single"/>
        </w:rPr>
        <w:t>Edward E. Baptist</w:t>
      </w:r>
    </w:p>
    <w:p w14:paraId="5486CA41" w14:textId="77777777" w:rsidR="00830758" w:rsidRDefault="00830758" w:rsidP="00830758">
      <w:pPr>
        <w:rPr>
          <w:rFonts w:ascii="Comic Sans MS" w:eastAsia="Times New Roman" w:hAnsi="Comic Sans MS" w:cs="Times New Roman"/>
          <w:b/>
          <w:sz w:val="28"/>
          <w:u w:val="single"/>
        </w:rPr>
      </w:pPr>
    </w:p>
    <w:p w14:paraId="5209F422" w14:textId="77777777" w:rsidR="00830758" w:rsidRPr="00830758" w:rsidRDefault="00830758" w:rsidP="00830758">
      <w:pPr>
        <w:rPr>
          <w:rFonts w:ascii="Comic Sans MS" w:eastAsia="Times New Roman" w:hAnsi="Comic Sans MS" w:cs="Times New Roman"/>
          <w:b/>
          <w:sz w:val="28"/>
          <w:u w:val="single"/>
        </w:rPr>
      </w:pPr>
      <w:r>
        <w:rPr>
          <w:rFonts w:ascii="Comic Sans MS" w:eastAsia="Times New Roman" w:hAnsi="Comic Sans MS" w:cs="Times New Roman"/>
          <w:b/>
          <w:sz w:val="28"/>
          <w:u w:val="single"/>
        </w:rPr>
        <w:t>Joe Kilpatrick – building new lives</w:t>
      </w:r>
    </w:p>
    <w:p w14:paraId="62E791FE" w14:textId="77777777" w:rsidR="00830758" w:rsidRPr="00830758" w:rsidRDefault="00830758" w:rsidP="00830758">
      <w:pPr>
        <w:rPr>
          <w:rFonts w:ascii="Comic Sans MS" w:eastAsia="Times New Roman" w:hAnsi="Comic Sans MS" w:cs="Times New Roman"/>
          <w:sz w:val="28"/>
        </w:rPr>
      </w:pPr>
      <w:r w:rsidRPr="00830758">
        <w:rPr>
          <w:rFonts w:ascii="Comic Sans MS" w:eastAsia="Times New Roman" w:hAnsi="Comic Sans MS" w:cs="Times New Roman"/>
          <w:sz w:val="28"/>
        </w:rPr>
        <w:t>Joe Kilpatrick was stolen away from his wife and daughters, Lettice and Nelly, in the 1830s. He was sold to a different plantation in the Deep South where he had no family or friends. In these circumstances, enslaved people had to take a long view. They tried to build new ties and form new family connections on the plantations.</w:t>
      </w:r>
    </w:p>
    <w:p w14:paraId="68D8AEB6" w14:textId="77777777" w:rsidR="00830758" w:rsidRPr="00830758" w:rsidRDefault="00830758" w:rsidP="00830758">
      <w:pPr>
        <w:rPr>
          <w:rFonts w:ascii="Comic Sans MS" w:eastAsia="Times New Roman" w:hAnsi="Comic Sans MS" w:cs="Times New Roman"/>
          <w:sz w:val="28"/>
        </w:rPr>
      </w:pPr>
      <w:r w:rsidRPr="00830758">
        <w:rPr>
          <w:rFonts w:ascii="Comic Sans MS" w:eastAsia="Times New Roman" w:hAnsi="Comic Sans MS" w:cs="Times New Roman"/>
          <w:sz w:val="28"/>
        </w:rPr>
        <w:t xml:space="preserve">On his new plantation, Joe adopted an orphaned </w:t>
      </w:r>
      <w:proofErr w:type="gramStart"/>
      <w:r w:rsidRPr="00830758">
        <w:rPr>
          <w:rFonts w:ascii="Comic Sans MS" w:eastAsia="Times New Roman" w:hAnsi="Comic Sans MS" w:cs="Times New Roman"/>
          <w:sz w:val="28"/>
        </w:rPr>
        <w:t>5 year old</w:t>
      </w:r>
      <w:proofErr w:type="gramEnd"/>
      <w:r w:rsidRPr="00830758">
        <w:rPr>
          <w:rFonts w:ascii="Comic Sans MS" w:eastAsia="Times New Roman" w:hAnsi="Comic Sans MS" w:cs="Times New Roman"/>
          <w:sz w:val="28"/>
        </w:rPr>
        <w:t xml:space="preserve"> named George. Together they made a new family as if they were blood relatives. It is impossible to know what stories Joe might have told young George in his cabin. However, when George had children of his own, years later, he named them Lettice and Nelly after the half-sisters he never knew. In this way, in some sense at least, Joe’s blood lived on in a new family. </w:t>
      </w:r>
    </w:p>
    <w:p w14:paraId="5BB37C78" w14:textId="77777777" w:rsidR="00830758" w:rsidRPr="00830758" w:rsidRDefault="00830758" w:rsidP="00830758">
      <w:pPr>
        <w:rPr>
          <w:rFonts w:ascii="Comic Sans MS" w:eastAsia="Times New Roman" w:hAnsi="Comic Sans MS" w:cs="Times New Roman"/>
          <w:sz w:val="28"/>
        </w:rPr>
      </w:pPr>
      <w:r w:rsidRPr="00830758">
        <w:rPr>
          <w:rFonts w:eastAsia="Times New Roman" w:cs="Times New Roman"/>
          <w:noProof/>
          <w:lang w:eastAsia="en-GB"/>
        </w:rPr>
        <w:drawing>
          <wp:anchor distT="0" distB="0" distL="114300" distR="114300" simplePos="0" relativeHeight="251659264" behindDoc="0" locked="0" layoutInCell="1" allowOverlap="1" wp14:anchorId="2426080E" wp14:editId="620FCF76">
            <wp:simplePos x="0" y="0"/>
            <wp:positionH relativeFrom="margin">
              <wp:align>left</wp:align>
            </wp:positionH>
            <wp:positionV relativeFrom="paragraph">
              <wp:posOffset>193040</wp:posOffset>
            </wp:positionV>
            <wp:extent cx="6350000" cy="3400425"/>
            <wp:effectExtent l="0" t="0" r="0" b="9525"/>
            <wp:wrapNone/>
            <wp:docPr id="1" name="Picture 1" descr="Image result for a slave family 1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 slave family 18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000" cy="3400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BAE735" w14:textId="77777777" w:rsidR="00830758" w:rsidRPr="00830758" w:rsidRDefault="00830758" w:rsidP="00830758">
      <w:pPr>
        <w:rPr>
          <w:rFonts w:ascii="Comic Sans MS" w:eastAsia="Times New Roman" w:hAnsi="Comic Sans MS" w:cs="Times New Roman"/>
          <w:sz w:val="28"/>
        </w:rPr>
      </w:pPr>
    </w:p>
    <w:p w14:paraId="1044870B" w14:textId="77777777" w:rsidR="002418CF" w:rsidRDefault="00620755"/>
    <w:sectPr w:rsidR="002418CF" w:rsidSect="00E458B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DB119" w14:textId="77777777" w:rsidR="00620755" w:rsidRDefault="00620755" w:rsidP="00B44D30">
      <w:pPr>
        <w:spacing w:after="0" w:line="240" w:lineRule="auto"/>
      </w:pPr>
      <w:r>
        <w:separator/>
      </w:r>
    </w:p>
  </w:endnote>
  <w:endnote w:type="continuationSeparator" w:id="0">
    <w:p w14:paraId="0693F496" w14:textId="77777777" w:rsidR="00620755" w:rsidRDefault="00620755" w:rsidP="00B44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463F5" w14:textId="77777777" w:rsidR="00B44D30" w:rsidRDefault="00B44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24465" w14:textId="77777777" w:rsidR="00B44D30" w:rsidRDefault="00B44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DF8D1" w14:textId="77777777" w:rsidR="00B44D30" w:rsidRDefault="00B44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E2653" w14:textId="77777777" w:rsidR="00620755" w:rsidRDefault="00620755" w:rsidP="00B44D30">
      <w:pPr>
        <w:spacing w:after="0" w:line="240" w:lineRule="auto"/>
      </w:pPr>
      <w:r>
        <w:separator/>
      </w:r>
    </w:p>
  </w:footnote>
  <w:footnote w:type="continuationSeparator" w:id="0">
    <w:p w14:paraId="7A35AE26" w14:textId="77777777" w:rsidR="00620755" w:rsidRDefault="00620755" w:rsidP="00B44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426CB" w14:textId="77777777" w:rsidR="00B44D30" w:rsidRDefault="00B44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F652E" w14:textId="7788F144" w:rsidR="00B44D30" w:rsidRDefault="00B44D30">
    <w:pPr>
      <w:pStyle w:val="Header"/>
    </w:pPr>
    <w:r>
      <w:rPr>
        <w:noProof/>
      </w:rPr>
      <mc:AlternateContent>
        <mc:Choice Requires="wps">
          <w:drawing>
            <wp:anchor distT="0" distB="0" distL="118745" distR="118745" simplePos="0" relativeHeight="251659264" behindDoc="1" locked="0" layoutInCell="1" allowOverlap="0" wp14:anchorId="5B9CC1E0" wp14:editId="27C6981A">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0F57FCE" w14:textId="0667D8CC" w:rsidR="00B44D30" w:rsidRDefault="00B44D30">
                              <w:pPr>
                                <w:pStyle w:val="Header"/>
                                <w:jc w:val="center"/>
                                <w:rPr>
                                  <w:caps/>
                                  <w:color w:val="FFFFFF" w:themeColor="background1"/>
                                </w:rPr>
                              </w:pPr>
                              <w:r>
                                <w:rPr>
                                  <w:color w:val="FFFFFF" w:themeColor="background1"/>
                                </w:rPr>
                                <w:t>Confederate State Enquiry resource by Stuart Farley at Upper Shirley High 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B9CC1E0"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0F57FCE" w14:textId="0667D8CC" w:rsidR="00B44D30" w:rsidRDefault="00B44D30">
                        <w:pPr>
                          <w:pStyle w:val="Header"/>
                          <w:jc w:val="center"/>
                          <w:rPr>
                            <w:caps/>
                            <w:color w:val="FFFFFF" w:themeColor="background1"/>
                          </w:rPr>
                        </w:pPr>
                        <w:r>
                          <w:rPr>
                            <w:color w:val="FFFFFF" w:themeColor="background1"/>
                          </w:rPr>
                          <w:t>Confederate State Enquiry resource by Stuart Farley at Upper Shirley High School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7B224" w14:textId="77777777" w:rsidR="00B44D30" w:rsidRDefault="00B44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94C12"/>
    <w:multiLevelType w:val="hybridMultilevel"/>
    <w:tmpl w:val="3A740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58"/>
    <w:rsid w:val="00620755"/>
    <w:rsid w:val="00830758"/>
    <w:rsid w:val="00AA770A"/>
    <w:rsid w:val="00B44D30"/>
    <w:rsid w:val="00BB2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620B0"/>
  <w15:chartTrackingRefBased/>
  <w15:docId w15:val="{0E5557E3-57FB-4209-8009-9C2CCB97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758"/>
    <w:pPr>
      <w:ind w:left="720"/>
      <w:contextualSpacing/>
    </w:pPr>
    <w:rPr>
      <w:rFonts w:eastAsia="Times New Roman" w:cs="Times New Roman"/>
    </w:rPr>
  </w:style>
  <w:style w:type="paragraph" w:styleId="Header">
    <w:name w:val="header"/>
    <w:basedOn w:val="Normal"/>
    <w:link w:val="HeaderChar"/>
    <w:uiPriority w:val="99"/>
    <w:unhideWhenUsed/>
    <w:rsid w:val="00B44D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D30"/>
  </w:style>
  <w:style w:type="paragraph" w:styleId="Footer">
    <w:name w:val="footer"/>
    <w:basedOn w:val="Normal"/>
    <w:link w:val="FooterChar"/>
    <w:uiPriority w:val="99"/>
    <w:unhideWhenUsed/>
    <w:rsid w:val="00B44D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Upper Shirley High School</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Confederate State Enquiry By Stuart Farley At Upper Shirley High School</dc:title>
  <dc:subject/>
  <dc:creator>Stuart Farley</dc:creator>
  <cp:keywords/>
  <dc:description/>
  <cp:lastModifiedBy>Herrity, Sarah</cp:lastModifiedBy>
  <cp:revision>2</cp:revision>
  <dcterms:created xsi:type="dcterms:W3CDTF">2020-06-13T06:10:00Z</dcterms:created>
  <dcterms:modified xsi:type="dcterms:W3CDTF">2020-06-18T10:42:00Z</dcterms:modified>
</cp:coreProperties>
</file>