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98"/>
        <w:gridCol w:w="1578"/>
        <w:gridCol w:w="2038"/>
        <w:gridCol w:w="2593"/>
      </w:tblGrid>
      <w:tr w:rsidR="001B28EB" w:rsidRPr="002D66A3" w14:paraId="215C1C87" w14:textId="77777777" w:rsidTr="00283AFC">
        <w:trPr>
          <w:trHeight w:val="699"/>
        </w:trPr>
        <w:tc>
          <w:tcPr>
            <w:tcW w:w="6993" w:type="dxa"/>
            <w:gridSpan w:val="4"/>
            <w:vAlign w:val="center"/>
          </w:tcPr>
          <w:p w14:paraId="1E01E71C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88CC"/>
              </w:rPr>
            </w:pPr>
            <w:r w:rsidRPr="002D66A3">
              <w:rPr>
                <w:rFonts w:ascii="Arial" w:hAnsi="Arial" w:cs="Arial"/>
                <w:b/>
                <w:color w:val="0088CC"/>
                <w:sz w:val="44"/>
              </w:rPr>
              <w:t>History medium term plan</w:t>
            </w:r>
          </w:p>
        </w:tc>
        <w:tc>
          <w:tcPr>
            <w:tcW w:w="2749" w:type="dxa"/>
            <w:vMerge w:val="restart"/>
          </w:tcPr>
          <w:p w14:paraId="4A0BEE8B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  <w:r w:rsidRPr="002D66A3"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575A797" wp14:editId="2DAB003B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CB2E60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</w:p>
          <w:p w14:paraId="7BBEF795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</w:p>
          <w:p w14:paraId="682CFFBE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B28EB" w:rsidRPr="002D66A3" w14:paraId="1AA60D87" w14:textId="77777777" w:rsidTr="00283AFC">
        <w:trPr>
          <w:trHeight w:val="375"/>
        </w:trPr>
        <w:tc>
          <w:tcPr>
            <w:tcW w:w="3276" w:type="dxa"/>
            <w:gridSpan w:val="2"/>
            <w:vAlign w:val="center"/>
          </w:tcPr>
          <w:p w14:paraId="65BF2E39" w14:textId="77777777" w:rsidR="001B28EB" w:rsidRPr="002D66A3" w:rsidRDefault="001B28EB" w:rsidP="00283AFC">
            <w:pPr>
              <w:rPr>
                <w:rFonts w:ascii="Arial" w:hAnsi="Arial" w:cs="Arial"/>
                <w:b/>
                <w:sz w:val="28"/>
              </w:rPr>
            </w:pPr>
            <w:r w:rsidRPr="002D66A3">
              <w:rPr>
                <w:rFonts w:ascii="Arial" w:hAnsi="Arial" w:cs="Arial"/>
                <w:b/>
                <w:sz w:val="28"/>
              </w:rPr>
              <w:t xml:space="preserve">Year group: </w:t>
            </w:r>
            <w:r w:rsidRPr="002D66A3">
              <w:rPr>
                <w:rFonts w:ascii="Arial" w:hAnsi="Arial" w:cs="Arial"/>
                <w:b/>
                <w:color w:val="003399"/>
                <w:sz w:val="28"/>
              </w:rPr>
              <w:t>Y5</w:t>
            </w:r>
          </w:p>
        </w:tc>
        <w:tc>
          <w:tcPr>
            <w:tcW w:w="3717" w:type="dxa"/>
            <w:gridSpan w:val="2"/>
            <w:vAlign w:val="center"/>
          </w:tcPr>
          <w:p w14:paraId="725D2FF9" w14:textId="77777777" w:rsidR="001B28EB" w:rsidRPr="002D66A3" w:rsidRDefault="001B28EB" w:rsidP="00283AFC">
            <w:pPr>
              <w:rPr>
                <w:rFonts w:ascii="Arial" w:hAnsi="Arial" w:cs="Arial"/>
                <w:b/>
                <w:sz w:val="28"/>
              </w:rPr>
            </w:pPr>
            <w:r w:rsidRPr="002D66A3">
              <w:rPr>
                <w:rFonts w:ascii="Arial" w:hAnsi="Arial" w:cs="Arial"/>
                <w:b/>
                <w:sz w:val="28"/>
              </w:rPr>
              <w:t xml:space="preserve">Term: </w:t>
            </w:r>
          </w:p>
        </w:tc>
        <w:tc>
          <w:tcPr>
            <w:tcW w:w="2749" w:type="dxa"/>
            <w:vMerge/>
          </w:tcPr>
          <w:p w14:paraId="7C06598A" w14:textId="77777777" w:rsidR="001B28EB" w:rsidRPr="002D66A3" w:rsidRDefault="001B28EB" w:rsidP="00283AFC">
            <w:pPr>
              <w:rPr>
                <w:rFonts w:ascii="Arial" w:hAnsi="Arial" w:cs="Arial"/>
                <w:b/>
                <w:noProof/>
                <w:color w:val="000000"/>
              </w:rPr>
            </w:pPr>
          </w:p>
        </w:tc>
      </w:tr>
      <w:tr w:rsidR="001B28EB" w:rsidRPr="002D66A3" w14:paraId="1338CA67" w14:textId="77777777" w:rsidTr="00283AFC">
        <w:trPr>
          <w:trHeight w:val="855"/>
        </w:trPr>
        <w:tc>
          <w:tcPr>
            <w:tcW w:w="9742" w:type="dxa"/>
            <w:gridSpan w:val="5"/>
            <w:vAlign w:val="center"/>
          </w:tcPr>
          <w:p w14:paraId="6F61BA66" w14:textId="77777777" w:rsidR="001B28EB" w:rsidRPr="002D66A3" w:rsidRDefault="001B28EB" w:rsidP="00283AF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88CE"/>
                <w:sz w:val="23"/>
                <w:szCs w:val="23"/>
              </w:rPr>
            </w:pPr>
            <w:r w:rsidRPr="002D66A3">
              <w:rPr>
                <w:rFonts w:ascii="Arial" w:hAnsi="Arial" w:cs="Arial"/>
                <w:b/>
                <w:color w:val="000000"/>
                <w:sz w:val="28"/>
              </w:rPr>
              <w:t xml:space="preserve">Topic/unit: </w:t>
            </w:r>
            <w:r w:rsidRPr="002D66A3">
              <w:rPr>
                <w:rFonts w:ascii="Arial" w:hAnsi="Arial" w:cs="Arial"/>
                <w:b/>
                <w:color w:val="003399"/>
                <w:sz w:val="24"/>
                <w:szCs w:val="24"/>
              </w:rPr>
              <w:t xml:space="preserve">NC </w:t>
            </w: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 xml:space="preserve">A study of an aspect or theme in British history that extends pupils’ </w:t>
            </w:r>
            <w:proofErr w:type="spellStart"/>
            <w:proofErr w:type="gramStart"/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>chronological.knowledge</w:t>
            </w:r>
            <w:proofErr w:type="spellEnd"/>
            <w:proofErr w:type="gramEnd"/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 xml:space="preserve"> beyond 1066</w:t>
            </w:r>
            <w:r w:rsidRPr="002D66A3">
              <w:rPr>
                <w:rFonts w:ascii="Arial" w:hAnsi="Arial" w:cs="Arial"/>
                <w:color w:val="003399"/>
              </w:rPr>
              <w:t>.</w:t>
            </w:r>
          </w:p>
        </w:tc>
      </w:tr>
      <w:tr w:rsidR="001B28EB" w:rsidRPr="002D66A3" w14:paraId="67756A0C" w14:textId="77777777" w:rsidTr="00283AFC">
        <w:trPr>
          <w:trHeight w:val="423"/>
        </w:trPr>
        <w:tc>
          <w:tcPr>
            <w:tcW w:w="4905" w:type="dxa"/>
            <w:gridSpan w:val="3"/>
            <w:shd w:val="clear" w:color="auto" w:fill="B8DCF2"/>
            <w:vAlign w:val="center"/>
          </w:tcPr>
          <w:p w14:paraId="04B981E7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  <w:r w:rsidRPr="002D66A3">
              <w:rPr>
                <w:rFonts w:ascii="Arial" w:hAnsi="Arial" w:cs="Arial"/>
                <w:b/>
                <w:color w:val="000000"/>
                <w:sz w:val="28"/>
              </w:rPr>
              <w:t>Children make progress in:</w:t>
            </w:r>
          </w:p>
        </w:tc>
        <w:tc>
          <w:tcPr>
            <w:tcW w:w="4837" w:type="dxa"/>
            <w:gridSpan w:val="2"/>
            <w:shd w:val="clear" w:color="auto" w:fill="B8DCF2"/>
            <w:vAlign w:val="center"/>
          </w:tcPr>
          <w:p w14:paraId="5BB91C09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  <w:sz w:val="28"/>
              </w:rPr>
            </w:pPr>
            <w:r w:rsidRPr="002D66A3">
              <w:rPr>
                <w:rFonts w:ascii="Arial" w:hAnsi="Arial" w:cs="Arial"/>
                <w:b/>
                <w:color w:val="000000"/>
                <w:sz w:val="28"/>
              </w:rPr>
              <w:t>Evidence for knowledge/ understanding developed:</w:t>
            </w:r>
          </w:p>
        </w:tc>
      </w:tr>
      <w:tr w:rsidR="001B28EB" w:rsidRPr="002D66A3" w14:paraId="7D7502C1" w14:textId="77777777" w:rsidTr="00283AFC">
        <w:trPr>
          <w:trHeight w:val="3146"/>
        </w:trPr>
        <w:tc>
          <w:tcPr>
            <w:tcW w:w="4905" w:type="dxa"/>
            <w:gridSpan w:val="3"/>
          </w:tcPr>
          <w:p w14:paraId="1E7233F7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D66A3">
              <w:rPr>
                <w:rFonts w:ascii="Arial" w:hAnsi="Arial" w:cs="Arial"/>
                <w:b/>
                <w:color w:val="000000"/>
              </w:rPr>
              <w:t xml:space="preserve">Substantive knowledge: </w:t>
            </w:r>
            <w:r w:rsidRPr="002D66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(What we want children to know and remember)</w:t>
            </w:r>
          </w:p>
          <w:p w14:paraId="1E4049E6" w14:textId="77777777" w:rsidR="001B28EB" w:rsidRPr="002D66A3" w:rsidRDefault="001B28EB" w:rsidP="001B28EB">
            <w:pPr>
              <w:pStyle w:val="ListParagraph"/>
              <w:numPr>
                <w:ilvl w:val="0"/>
                <w:numId w:val="1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>Knows who the four monarchs were and when they reigned.</w:t>
            </w:r>
          </w:p>
          <w:p w14:paraId="235FB4C1" w14:textId="77777777" w:rsidR="001B28EB" w:rsidRPr="002D66A3" w:rsidRDefault="001B28EB" w:rsidP="001B28EB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>Has an overview of the events in each monarch’s reign and understands how they affected the relative power of the monarch or parliament.</w:t>
            </w:r>
          </w:p>
          <w:p w14:paraId="29A60C6F" w14:textId="77777777" w:rsidR="001B28EB" w:rsidRPr="002D66A3" w:rsidRDefault="001B28EB" w:rsidP="001B28E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 xml:space="preserve">Understands terms such as: </w:t>
            </w:r>
            <w:r w:rsidRPr="002D66A3">
              <w:rPr>
                <w:rFonts w:ascii="Arial" w:hAnsi="Arial" w:cs="Arial"/>
                <w:i/>
                <w:iCs/>
                <w:color w:val="003399"/>
                <w:sz w:val="24"/>
                <w:szCs w:val="24"/>
              </w:rPr>
              <w:t>democracy, government, Royal Assent</w:t>
            </w: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 xml:space="preserve"> etc.</w:t>
            </w:r>
          </w:p>
        </w:tc>
        <w:tc>
          <w:tcPr>
            <w:tcW w:w="4837" w:type="dxa"/>
            <w:gridSpan w:val="2"/>
          </w:tcPr>
          <w:p w14:paraId="6237BA44" w14:textId="77777777" w:rsidR="001B28EB" w:rsidRPr="002D66A3" w:rsidRDefault="001B28EB" w:rsidP="00283AFC">
            <w:pPr>
              <w:spacing w:after="60"/>
              <w:ind w:left="0" w:firstLine="0"/>
              <w:rPr>
                <w:rFonts w:ascii="Arial" w:hAnsi="Arial" w:cs="Arial"/>
                <w:bCs/>
                <w:i/>
                <w:iCs/>
                <w:color w:val="003399"/>
                <w:sz w:val="24"/>
                <w:szCs w:val="24"/>
              </w:rPr>
            </w:pPr>
          </w:p>
          <w:p w14:paraId="0EF1A889" w14:textId="77777777" w:rsidR="001B28EB" w:rsidRPr="002D66A3" w:rsidRDefault="001B28EB" w:rsidP="00283AFC">
            <w:pPr>
              <w:spacing w:after="60"/>
              <w:ind w:left="0" w:firstLine="0"/>
              <w:rPr>
                <w:rFonts w:ascii="Arial" w:hAnsi="Arial" w:cs="Arial"/>
                <w:bCs/>
                <w:i/>
                <w:iCs/>
                <w:color w:val="003399"/>
                <w:sz w:val="24"/>
                <w:szCs w:val="24"/>
              </w:rPr>
            </w:pPr>
          </w:p>
          <w:p w14:paraId="67DB3D79" w14:textId="77777777" w:rsidR="001B28EB" w:rsidRPr="002D66A3" w:rsidRDefault="001B28EB" w:rsidP="00283AFC">
            <w:pPr>
              <w:spacing w:after="60"/>
              <w:ind w:left="0" w:firstLine="0"/>
              <w:rPr>
                <w:rFonts w:ascii="Arial" w:hAnsi="Arial" w:cs="Arial"/>
                <w:bCs/>
                <w:color w:val="003399"/>
                <w:sz w:val="24"/>
                <w:szCs w:val="24"/>
              </w:rPr>
            </w:pPr>
          </w:p>
          <w:p w14:paraId="60D24384" w14:textId="77777777" w:rsidR="001B28EB" w:rsidRPr="002D66A3" w:rsidRDefault="001B28EB" w:rsidP="00283AFC">
            <w:pPr>
              <w:spacing w:after="60"/>
              <w:ind w:left="0" w:firstLine="0"/>
              <w:rPr>
                <w:rFonts w:ascii="Arial" w:hAnsi="Arial" w:cs="Arial"/>
                <w:bCs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bCs/>
                <w:color w:val="003399"/>
                <w:sz w:val="24"/>
                <w:szCs w:val="24"/>
              </w:rPr>
              <w:t xml:space="preserve">Can explain whether they agree/disagree with the placement of a particular monarch along the Power of the Monarchy spectrum line and give their reason(s). </w:t>
            </w:r>
          </w:p>
        </w:tc>
      </w:tr>
      <w:tr w:rsidR="001B28EB" w:rsidRPr="002D66A3" w14:paraId="40BDF7A3" w14:textId="77777777" w:rsidTr="00283AFC">
        <w:trPr>
          <w:trHeight w:val="2255"/>
        </w:trPr>
        <w:tc>
          <w:tcPr>
            <w:tcW w:w="4905" w:type="dxa"/>
            <w:gridSpan w:val="3"/>
          </w:tcPr>
          <w:p w14:paraId="0CF7A439" w14:textId="77777777" w:rsidR="001B28EB" w:rsidRPr="002D66A3" w:rsidRDefault="001B28EB" w:rsidP="00283AF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D66A3">
              <w:rPr>
                <w:rFonts w:ascii="Arial" w:hAnsi="Arial" w:cs="Arial"/>
                <w:b/>
                <w:color w:val="000000"/>
              </w:rPr>
              <w:t xml:space="preserve">Disciplinary knowledge: </w:t>
            </w:r>
            <w:r w:rsidRPr="002D66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(Use HIAS AREs)</w:t>
            </w:r>
          </w:p>
          <w:p w14:paraId="1363C6CC" w14:textId="77777777" w:rsidR="001B28EB" w:rsidRPr="002D66A3" w:rsidRDefault="001B28EB" w:rsidP="00283AFC">
            <w:pPr>
              <w:spacing w:before="60" w:after="60"/>
              <w:rPr>
                <w:rFonts w:ascii="Arial" w:hAnsi="Arial" w:cs="Arial"/>
                <w:b/>
                <w:color w:val="000000"/>
                <w:szCs w:val="24"/>
              </w:rPr>
            </w:pPr>
            <w:r w:rsidRPr="002D66A3">
              <w:rPr>
                <w:rFonts w:ascii="Arial" w:hAnsi="Arial" w:cs="Arial"/>
                <w:b/>
                <w:color w:val="000000"/>
                <w:szCs w:val="24"/>
              </w:rPr>
              <w:t>Y5 ARE –Historical enquiry:</w:t>
            </w:r>
          </w:p>
          <w:p w14:paraId="75CE3A67" w14:textId="77777777" w:rsidR="001B28EB" w:rsidRPr="002D66A3" w:rsidRDefault="001B28EB" w:rsidP="001B28E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>Can construct simple reasoned arguments about aspects of events, periods and civilizations studied.</w:t>
            </w:r>
          </w:p>
          <w:p w14:paraId="03A36766" w14:textId="77777777" w:rsidR="001B28EB" w:rsidRPr="002D66A3" w:rsidRDefault="001B28EB" w:rsidP="001B28E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color w:val="003399"/>
                <w:sz w:val="24"/>
                <w:szCs w:val="24"/>
              </w:rPr>
              <w:t>Can explain with examples why a source might be unreliable.</w:t>
            </w:r>
          </w:p>
        </w:tc>
        <w:tc>
          <w:tcPr>
            <w:tcW w:w="4837" w:type="dxa"/>
            <w:gridSpan w:val="2"/>
          </w:tcPr>
          <w:p w14:paraId="2EC26FC6" w14:textId="77777777" w:rsidR="001B28EB" w:rsidRPr="002D66A3" w:rsidRDefault="001B28EB" w:rsidP="00283AFC">
            <w:pPr>
              <w:ind w:left="0" w:firstLine="0"/>
              <w:rPr>
                <w:rFonts w:ascii="Arial" w:hAnsi="Arial" w:cs="Arial"/>
                <w:i/>
                <w:iCs/>
                <w:color w:val="003399"/>
                <w:sz w:val="24"/>
                <w:szCs w:val="24"/>
              </w:rPr>
            </w:pPr>
          </w:p>
          <w:p w14:paraId="7446CFD9" w14:textId="77777777" w:rsidR="001B28EB" w:rsidRPr="002D66A3" w:rsidRDefault="001B28EB" w:rsidP="00283AFC">
            <w:pPr>
              <w:ind w:left="0" w:firstLine="0"/>
              <w:rPr>
                <w:rFonts w:ascii="Arial" w:hAnsi="Arial" w:cs="Arial"/>
                <w:i/>
                <w:iCs/>
                <w:color w:val="003399"/>
                <w:sz w:val="24"/>
                <w:szCs w:val="24"/>
              </w:rPr>
            </w:pPr>
          </w:p>
          <w:p w14:paraId="5BA0BEA0" w14:textId="77777777" w:rsidR="001B28EB" w:rsidRPr="002D66A3" w:rsidRDefault="001B28EB" w:rsidP="00283AFC">
            <w:pPr>
              <w:spacing w:before="120"/>
              <w:ind w:left="0" w:firstLine="0"/>
              <w:rPr>
                <w:rFonts w:ascii="Arial" w:hAnsi="Arial" w:cs="Arial"/>
                <w:i/>
                <w:iCs/>
                <w:color w:val="003399"/>
                <w:sz w:val="24"/>
                <w:szCs w:val="24"/>
              </w:rPr>
            </w:pPr>
            <w:r w:rsidRPr="002D66A3">
              <w:rPr>
                <w:rFonts w:ascii="Arial" w:hAnsi="Arial" w:cs="Arial"/>
                <w:bCs/>
                <w:color w:val="003399"/>
                <w:sz w:val="24"/>
                <w:szCs w:val="24"/>
              </w:rPr>
              <w:t xml:space="preserve">In </w:t>
            </w:r>
            <w:proofErr w:type="spellStart"/>
            <w:r w:rsidRPr="002D66A3">
              <w:rPr>
                <w:rFonts w:ascii="Arial" w:hAnsi="Arial" w:cs="Arial"/>
                <w:bCs/>
                <w:color w:val="003399"/>
                <w:sz w:val="24"/>
                <w:szCs w:val="24"/>
              </w:rPr>
              <w:t>equiry</w:t>
            </w:r>
            <w:proofErr w:type="spellEnd"/>
            <w:r w:rsidRPr="002D66A3">
              <w:rPr>
                <w:rFonts w:ascii="Arial" w:hAnsi="Arial" w:cs="Arial"/>
                <w:bCs/>
                <w:color w:val="003399"/>
                <w:sz w:val="24"/>
                <w:szCs w:val="24"/>
              </w:rPr>
              <w:t xml:space="preserve"> 5, Step 4 will give a pertinent reason why a monarch should be in the Monarchy Hall of Fame or Hall of Shame.</w:t>
            </w:r>
          </w:p>
        </w:tc>
      </w:tr>
      <w:tr w:rsidR="001B28EB" w:rsidRPr="002D66A3" w14:paraId="40CC85B8" w14:textId="77777777" w:rsidTr="00283AFC">
        <w:trPr>
          <w:trHeight w:val="703"/>
        </w:trPr>
        <w:tc>
          <w:tcPr>
            <w:tcW w:w="9742" w:type="dxa"/>
            <w:gridSpan w:val="5"/>
          </w:tcPr>
          <w:p w14:paraId="52D1F730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/>
                <w:color w:val="000000"/>
              </w:rPr>
            </w:pPr>
            <w:r w:rsidRPr="002D66A3">
              <w:rPr>
                <w:rFonts w:ascii="Arial" w:hAnsi="Arial" w:cs="Arial"/>
                <w:b/>
                <w:color w:val="000000"/>
              </w:rPr>
              <w:t xml:space="preserve">Key Question to drive the enquiry to promote children’s progress: </w:t>
            </w:r>
          </w:p>
          <w:p w14:paraId="5C04D782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2D66A3">
              <w:rPr>
                <w:rFonts w:ascii="Arial" w:hAnsi="Arial" w:cs="Arial"/>
                <w:b/>
                <w:i/>
                <w:iCs/>
                <w:color w:val="003399"/>
              </w:rPr>
              <w:t>Why does parliament run the country rather than the King/Queen?</w:t>
            </w:r>
          </w:p>
        </w:tc>
      </w:tr>
      <w:tr w:rsidR="001B28EB" w:rsidRPr="002D66A3" w14:paraId="79C05BA2" w14:textId="77777777" w:rsidTr="00283AFC">
        <w:trPr>
          <w:trHeight w:val="437"/>
        </w:trPr>
        <w:tc>
          <w:tcPr>
            <w:tcW w:w="4905" w:type="dxa"/>
            <w:gridSpan w:val="3"/>
            <w:tcBorders>
              <w:bottom w:val="nil"/>
            </w:tcBorders>
          </w:tcPr>
          <w:p w14:paraId="0132C87A" w14:textId="77777777" w:rsidR="001B28EB" w:rsidRPr="002D66A3" w:rsidRDefault="001B28EB" w:rsidP="00283AF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D66A3">
              <w:rPr>
                <w:rFonts w:ascii="Arial" w:hAnsi="Arial" w:cs="Arial"/>
                <w:b/>
                <w:bCs/>
                <w:iCs/>
                <w:color w:val="000000"/>
              </w:rPr>
              <w:t>Knowledge specific vocabulary:</w:t>
            </w:r>
          </w:p>
        </w:tc>
        <w:tc>
          <w:tcPr>
            <w:tcW w:w="4837" w:type="dxa"/>
            <w:gridSpan w:val="2"/>
            <w:vMerge w:val="restart"/>
          </w:tcPr>
          <w:p w14:paraId="1441A1A0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/>
                <w:bCs/>
                <w:color w:val="000000"/>
              </w:rPr>
            </w:pPr>
            <w:r w:rsidRPr="002D66A3">
              <w:rPr>
                <w:rFonts w:ascii="Arial" w:hAnsi="Arial" w:cs="Arial"/>
                <w:b/>
                <w:bCs/>
                <w:color w:val="000000"/>
              </w:rPr>
              <w:t>Promoting SMSC</w:t>
            </w:r>
          </w:p>
          <w:p w14:paraId="34E23E89" w14:textId="77777777" w:rsidR="001B28EB" w:rsidRPr="002D66A3" w:rsidRDefault="001B28EB" w:rsidP="00283AFC">
            <w:pPr>
              <w:spacing w:after="240"/>
              <w:rPr>
                <w:rFonts w:ascii="Arial" w:hAnsi="Arial" w:cs="Arial"/>
                <w:i/>
                <w:color w:val="003399"/>
              </w:rPr>
            </w:pPr>
            <w:r w:rsidRPr="002D66A3">
              <w:rPr>
                <w:rFonts w:ascii="Arial" w:hAnsi="Arial" w:cs="Arial"/>
                <w:b/>
                <w:bCs/>
                <w:iCs/>
              </w:rPr>
              <w:t>Spiritual:</w:t>
            </w:r>
            <w:r w:rsidRPr="002D66A3">
              <w:rPr>
                <w:rFonts w:ascii="Arial" w:hAnsi="Arial" w:cs="Arial"/>
                <w:i/>
                <w:color w:val="003399"/>
              </w:rPr>
              <w:t xml:space="preserve"> </w:t>
            </w:r>
          </w:p>
          <w:p w14:paraId="6685D0B7" w14:textId="77777777" w:rsidR="001B28EB" w:rsidRPr="002D66A3" w:rsidRDefault="001B28EB" w:rsidP="00283AFC">
            <w:pPr>
              <w:spacing w:after="200"/>
              <w:rPr>
                <w:rFonts w:ascii="Arial" w:hAnsi="Arial" w:cs="Arial"/>
                <w:b/>
                <w:bCs/>
                <w:iCs/>
              </w:rPr>
            </w:pPr>
            <w:r w:rsidRPr="002D66A3">
              <w:rPr>
                <w:rFonts w:ascii="Arial" w:hAnsi="Arial" w:cs="Arial"/>
                <w:b/>
                <w:bCs/>
                <w:iCs/>
              </w:rPr>
              <w:t>Moral:</w:t>
            </w:r>
          </w:p>
          <w:p w14:paraId="36A4F4DB" w14:textId="77777777" w:rsidR="001B28EB" w:rsidRPr="002D66A3" w:rsidRDefault="001B28EB" w:rsidP="00283AFC">
            <w:pPr>
              <w:spacing w:after="200"/>
              <w:ind w:left="0" w:firstLine="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b/>
                <w:bCs/>
                <w:iCs/>
              </w:rPr>
              <w:t xml:space="preserve">Social: </w:t>
            </w:r>
            <w:r w:rsidRPr="002D66A3">
              <w:rPr>
                <w:rFonts w:ascii="Arial" w:hAnsi="Arial" w:cs="Arial"/>
                <w:iCs/>
                <w:color w:val="003399"/>
              </w:rPr>
              <w:t>Collaborative working/ differing opinions</w:t>
            </w:r>
          </w:p>
          <w:p w14:paraId="715234CC" w14:textId="77777777" w:rsidR="001B28EB" w:rsidRPr="002D66A3" w:rsidRDefault="001B28EB" w:rsidP="00283AFC">
            <w:pPr>
              <w:ind w:left="0" w:firstLine="0"/>
              <w:rPr>
                <w:rFonts w:ascii="Arial" w:hAnsi="Arial" w:cs="Arial"/>
                <w:i/>
                <w:color w:val="000000"/>
              </w:rPr>
            </w:pPr>
            <w:r w:rsidRPr="002D66A3">
              <w:rPr>
                <w:rFonts w:ascii="Arial" w:hAnsi="Arial" w:cs="Arial"/>
                <w:b/>
                <w:bCs/>
                <w:iCs/>
              </w:rPr>
              <w:t xml:space="preserve">Cultural: </w:t>
            </w:r>
            <w:r w:rsidRPr="002D66A3">
              <w:rPr>
                <w:rFonts w:ascii="Arial" w:hAnsi="Arial" w:cs="Arial"/>
                <w:iCs/>
                <w:color w:val="003399"/>
                <w:sz w:val="24"/>
                <w:szCs w:val="24"/>
              </w:rPr>
              <w:t>Development of our political system over centuries</w:t>
            </w:r>
            <w:r w:rsidRPr="002D66A3">
              <w:rPr>
                <w:rFonts w:ascii="Arial" w:hAnsi="Arial" w:cs="Arial"/>
                <w:iCs/>
                <w:color w:val="003399"/>
              </w:rPr>
              <w:t>.</w:t>
            </w:r>
          </w:p>
        </w:tc>
      </w:tr>
      <w:tr w:rsidR="001B28EB" w:rsidRPr="002D66A3" w14:paraId="3E2ACD5B" w14:textId="77777777" w:rsidTr="00283AFC">
        <w:trPr>
          <w:trHeight w:val="2226"/>
        </w:trPr>
        <w:tc>
          <w:tcPr>
            <w:tcW w:w="2547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63885AD9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Act of Union</w:t>
            </w:r>
          </w:p>
          <w:p w14:paraId="0112208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 xml:space="preserve">Baron </w:t>
            </w:r>
          </w:p>
          <w:p w14:paraId="2F77CCBE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Cabinet</w:t>
            </w:r>
          </w:p>
          <w:p w14:paraId="21F650B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Catholic</w:t>
            </w:r>
          </w:p>
          <w:p w14:paraId="01846574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Constitution</w:t>
            </w:r>
          </w:p>
          <w:p w14:paraId="4F34B57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 xml:space="preserve">Democracy </w:t>
            </w:r>
          </w:p>
          <w:p w14:paraId="34239AA0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Devolution</w:t>
            </w:r>
          </w:p>
          <w:p w14:paraId="54EFAC6A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Dictator</w:t>
            </w:r>
          </w:p>
          <w:p w14:paraId="09B63282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Empire</w:t>
            </w:r>
          </w:p>
          <w:p w14:paraId="2DBC4A18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Government</w:t>
            </w:r>
          </w:p>
          <w:p w14:paraId="2B733C48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Head of State</w:t>
            </w:r>
          </w:p>
          <w:p w14:paraId="7EDC6D85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House of Commons</w:t>
            </w:r>
          </w:p>
          <w:p w14:paraId="69627F93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 xml:space="preserve">House of Lords 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02C518C7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 xml:space="preserve">King/ Queen </w:t>
            </w:r>
          </w:p>
          <w:p w14:paraId="5E542CC2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Law</w:t>
            </w:r>
          </w:p>
          <w:p w14:paraId="5E45FD99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Magna Carta</w:t>
            </w:r>
          </w:p>
          <w:p w14:paraId="3E1EAF5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Majesty</w:t>
            </w:r>
          </w:p>
          <w:p w14:paraId="3A3AB2B8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Noble/ Nobility</w:t>
            </w:r>
          </w:p>
          <w:p w14:paraId="78E70333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Parliament</w:t>
            </w:r>
          </w:p>
          <w:p w14:paraId="5172AAD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Protestant</w:t>
            </w:r>
          </w:p>
          <w:p w14:paraId="371203DB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Royal assent</w:t>
            </w:r>
          </w:p>
          <w:p w14:paraId="492AB00A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Royal family</w:t>
            </w:r>
          </w:p>
          <w:p w14:paraId="05B0546A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Royal house</w:t>
            </w:r>
          </w:p>
          <w:p w14:paraId="58A325BF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Sovereign</w:t>
            </w:r>
          </w:p>
          <w:p w14:paraId="05EBF5EB" w14:textId="77777777" w:rsidR="001B28EB" w:rsidRPr="002D66A3" w:rsidRDefault="001B28EB" w:rsidP="00283AFC">
            <w:pPr>
              <w:spacing w:after="20"/>
              <w:rPr>
                <w:rFonts w:ascii="Arial" w:hAnsi="Arial" w:cs="Arial"/>
                <w:iCs/>
                <w:color w:val="003399"/>
              </w:rPr>
            </w:pPr>
            <w:r w:rsidRPr="002D66A3">
              <w:rPr>
                <w:rFonts w:ascii="Arial" w:hAnsi="Arial" w:cs="Arial"/>
                <w:iCs/>
                <w:color w:val="003399"/>
              </w:rPr>
              <w:t>United Kingdom</w:t>
            </w:r>
          </w:p>
        </w:tc>
        <w:tc>
          <w:tcPr>
            <w:tcW w:w="4837" w:type="dxa"/>
            <w:gridSpan w:val="2"/>
            <w:vMerge/>
            <w:tcBorders>
              <w:bottom w:val="single" w:sz="4" w:space="0" w:color="auto"/>
            </w:tcBorders>
          </w:tcPr>
          <w:p w14:paraId="4845F091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28EB" w:rsidRPr="002D66A3" w14:paraId="56F32001" w14:textId="77777777" w:rsidTr="00283AFC">
        <w:trPr>
          <w:trHeight w:val="1417"/>
        </w:trPr>
        <w:tc>
          <w:tcPr>
            <w:tcW w:w="2547" w:type="dxa"/>
            <w:vMerge/>
            <w:tcBorders>
              <w:right w:val="nil"/>
            </w:tcBorders>
          </w:tcPr>
          <w:p w14:paraId="0B14FE5E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3399"/>
              </w:rPr>
            </w:pPr>
          </w:p>
        </w:tc>
        <w:tc>
          <w:tcPr>
            <w:tcW w:w="2358" w:type="dxa"/>
            <w:gridSpan w:val="2"/>
            <w:vMerge/>
            <w:tcBorders>
              <w:left w:val="nil"/>
            </w:tcBorders>
          </w:tcPr>
          <w:p w14:paraId="3F6F1B9D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3399"/>
              </w:rPr>
            </w:pPr>
          </w:p>
        </w:tc>
        <w:tc>
          <w:tcPr>
            <w:tcW w:w="4837" w:type="dxa"/>
            <w:gridSpan w:val="2"/>
            <w:tcBorders>
              <w:top w:val="nil"/>
            </w:tcBorders>
          </w:tcPr>
          <w:p w14:paraId="24832A1B" w14:textId="77777777" w:rsidR="001B28EB" w:rsidRPr="002D66A3" w:rsidRDefault="001B28EB" w:rsidP="00283AFC">
            <w:pPr>
              <w:rPr>
                <w:rFonts w:ascii="Arial" w:hAnsi="Arial" w:cs="Arial"/>
                <w:b/>
                <w:color w:val="000000"/>
              </w:rPr>
            </w:pPr>
            <w:r w:rsidRPr="002D66A3">
              <w:rPr>
                <w:rFonts w:ascii="Arial" w:hAnsi="Arial" w:cs="Arial"/>
                <w:b/>
                <w:color w:val="000000"/>
              </w:rPr>
              <w:t>Cross-curricular links:</w:t>
            </w:r>
          </w:p>
        </w:tc>
      </w:tr>
      <w:tr w:rsidR="001B28EB" w:rsidRPr="002D66A3" w14:paraId="2550BD29" w14:textId="77777777" w:rsidTr="00283AFC">
        <w:trPr>
          <w:trHeight w:val="841"/>
        </w:trPr>
        <w:tc>
          <w:tcPr>
            <w:tcW w:w="9742" w:type="dxa"/>
            <w:gridSpan w:val="5"/>
          </w:tcPr>
          <w:p w14:paraId="481FAA2B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/>
                <w:color w:val="000000"/>
              </w:rPr>
            </w:pPr>
            <w:r w:rsidRPr="002D66A3">
              <w:rPr>
                <w:rFonts w:ascii="Arial" w:hAnsi="Arial" w:cs="Arial"/>
                <w:b/>
                <w:color w:val="000000"/>
              </w:rPr>
              <w:t xml:space="preserve">Resources/visits etc: </w:t>
            </w:r>
          </w:p>
          <w:p w14:paraId="01D00B5E" w14:textId="77777777" w:rsidR="001B28EB" w:rsidRPr="002D66A3" w:rsidRDefault="001B28EB" w:rsidP="00283AFC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2D66A3">
              <w:rPr>
                <w:rFonts w:ascii="Arial" w:hAnsi="Arial" w:cs="Arial"/>
                <w:bCs/>
                <w:color w:val="003399"/>
              </w:rPr>
              <w:t>Possible visit to Parliament</w:t>
            </w:r>
          </w:p>
        </w:tc>
      </w:tr>
    </w:tbl>
    <w:p w14:paraId="22AF30FA" w14:textId="77777777" w:rsidR="00992F64" w:rsidRDefault="00992F64"/>
    <w:sectPr w:rsidR="00992F64" w:rsidSect="001B28EB">
      <w:pgSz w:w="11906" w:h="16838"/>
      <w:pgMar w:top="1247" w:right="119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6EB3"/>
    <w:multiLevelType w:val="hybridMultilevel"/>
    <w:tmpl w:val="44700E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9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EB"/>
    <w:rsid w:val="001B28EB"/>
    <w:rsid w:val="009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6681"/>
  <w15:chartTrackingRefBased/>
  <w15:docId w15:val="{E3935641-427C-4767-A0C9-5CE2169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EB"/>
    <w:pPr>
      <w:spacing w:after="120" w:line="24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8EB"/>
    <w:pPr>
      <w:ind w:left="720"/>
      <w:contextualSpacing/>
    </w:pPr>
  </w:style>
  <w:style w:type="table" w:styleId="TableGrid">
    <w:name w:val="Table Grid"/>
    <w:basedOn w:val="TableNormal"/>
    <w:uiPriority w:val="39"/>
    <w:rsid w:val="001B28E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1</cp:revision>
  <dcterms:created xsi:type="dcterms:W3CDTF">2022-10-21T13:18:00Z</dcterms:created>
  <dcterms:modified xsi:type="dcterms:W3CDTF">2022-10-21T13:33:00Z</dcterms:modified>
</cp:coreProperties>
</file>